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A4" w:rsidRPr="00F37CA4" w:rsidRDefault="001E79BC" w:rsidP="00F37CA4">
      <w:pPr>
        <w:spacing w:before="62"/>
        <w:rPr>
          <w:sz w:val="24"/>
        </w:rPr>
      </w:pPr>
      <w:r>
        <w:rPr>
          <w:sz w:val="24"/>
        </w:rPr>
        <w:t>Allegato B SCHEDA DI AUTOVALUTAZIONE</w:t>
      </w:r>
    </w:p>
    <w:p w:rsidR="00F37CA4" w:rsidRPr="00F37CA4" w:rsidRDefault="00F37CA4">
      <w:pPr>
        <w:spacing w:before="62"/>
        <w:ind w:left="2297"/>
        <w:rPr>
          <w:sz w:val="24"/>
        </w:rPr>
      </w:pPr>
    </w:p>
    <w:p w:rsidR="00F37CA4" w:rsidRPr="00F37CA4" w:rsidRDefault="00F37CA4" w:rsidP="00F37CA4">
      <w:pPr>
        <w:spacing w:before="62"/>
        <w:ind w:left="2297"/>
        <w:jc w:val="right"/>
        <w:rPr>
          <w:sz w:val="24"/>
        </w:rPr>
      </w:pPr>
      <w:r w:rsidRPr="00F37CA4">
        <w:rPr>
          <w:sz w:val="24"/>
        </w:rPr>
        <w:t>Al Dirigente Scolastico</w:t>
      </w:r>
    </w:p>
    <w:p w:rsidR="00F37CA4" w:rsidRPr="00F37CA4" w:rsidRDefault="00F37CA4" w:rsidP="00F37CA4">
      <w:pPr>
        <w:spacing w:before="62"/>
        <w:ind w:left="2297"/>
        <w:jc w:val="right"/>
        <w:rPr>
          <w:sz w:val="24"/>
        </w:rPr>
      </w:pPr>
      <w:r w:rsidRPr="00F37CA4">
        <w:rPr>
          <w:sz w:val="24"/>
        </w:rPr>
        <w:t>Dott.ssa Erika Picariello</w:t>
      </w:r>
    </w:p>
    <w:p w:rsidR="00F37CA4" w:rsidRPr="00F37CA4" w:rsidRDefault="00F37CA4" w:rsidP="00F37CA4">
      <w:pPr>
        <w:spacing w:before="62"/>
        <w:ind w:left="2297"/>
        <w:jc w:val="right"/>
        <w:rPr>
          <w:sz w:val="24"/>
        </w:rPr>
      </w:pPr>
      <w:r w:rsidRPr="00F37CA4">
        <w:rPr>
          <w:sz w:val="24"/>
        </w:rPr>
        <w:t xml:space="preserve">Del V Circolo Didattico </w:t>
      </w:r>
      <w:proofErr w:type="spellStart"/>
      <w:r w:rsidRPr="00F37CA4">
        <w:rPr>
          <w:sz w:val="24"/>
        </w:rPr>
        <w:t>G.Palatucci</w:t>
      </w:r>
      <w:proofErr w:type="spellEnd"/>
    </w:p>
    <w:p w:rsidR="00F37CA4" w:rsidRDefault="00F37CA4">
      <w:pPr>
        <w:spacing w:before="62"/>
        <w:ind w:left="2297"/>
        <w:rPr>
          <w:b/>
          <w:sz w:val="32"/>
          <w:u w:val="thick"/>
        </w:rPr>
      </w:pPr>
    </w:p>
    <w:p w:rsidR="00D43757" w:rsidRDefault="00054AEC">
      <w:pPr>
        <w:spacing w:before="62"/>
        <w:ind w:left="2297"/>
        <w:rPr>
          <w:b/>
          <w:sz w:val="32"/>
          <w:u w:val="thick"/>
        </w:rPr>
      </w:pPr>
      <w:r>
        <w:rPr>
          <w:b/>
          <w:sz w:val="32"/>
          <w:u w:val="thick"/>
        </w:rPr>
        <w:t>SCHEDA DI AUTOVALUTAZIONE</w:t>
      </w:r>
    </w:p>
    <w:p w:rsidR="00054AEC" w:rsidRDefault="00054AEC" w:rsidP="00054AEC">
      <w:pPr>
        <w:spacing w:before="62"/>
      </w:pPr>
      <w:r>
        <w:t>Il sottoscritto: ___________________________</w:t>
      </w:r>
    </w:p>
    <w:p w:rsidR="00054AEC" w:rsidRDefault="00054AEC" w:rsidP="00054AEC">
      <w:pPr>
        <w:spacing w:before="62"/>
      </w:pPr>
      <w:r>
        <w:t>Nome Cognome__________________________</w:t>
      </w:r>
    </w:p>
    <w:p w:rsidR="00054AEC" w:rsidRDefault="00054AEC" w:rsidP="00054AEC">
      <w:pPr>
        <w:spacing w:before="62"/>
      </w:pPr>
      <w:r>
        <w:t>Luogo e data di nascita ____________________</w:t>
      </w:r>
    </w:p>
    <w:p w:rsidR="00054AEC" w:rsidRDefault="009E51C3" w:rsidP="00054AEC">
      <w:pPr>
        <w:spacing w:before="62"/>
      </w:pPr>
      <w:r>
        <w:t>Codice fiscale</w:t>
      </w:r>
      <w:r w:rsidR="00054AEC">
        <w:t xml:space="preserve"> ______________________</w:t>
      </w:r>
    </w:p>
    <w:p w:rsidR="00054AEC" w:rsidRDefault="00054AEC" w:rsidP="00054AEC">
      <w:pPr>
        <w:spacing w:before="62"/>
      </w:pPr>
      <w:r>
        <w:t>Indirizzo _________________________________</w:t>
      </w:r>
    </w:p>
    <w:p w:rsidR="00054AEC" w:rsidRDefault="00054AEC" w:rsidP="00054AEC">
      <w:pPr>
        <w:spacing w:before="62"/>
      </w:pPr>
      <w:r>
        <w:t>Recapito Telefonico _______________________</w:t>
      </w:r>
    </w:p>
    <w:p w:rsidR="00054AEC" w:rsidRDefault="00054AEC" w:rsidP="00054AEC">
      <w:pPr>
        <w:spacing w:before="62"/>
        <w:jc w:val="center"/>
      </w:pPr>
      <w:r>
        <w:t>DICHIARA</w:t>
      </w:r>
    </w:p>
    <w:p w:rsidR="00054AEC" w:rsidRPr="00054AEC" w:rsidRDefault="00054AEC" w:rsidP="00054AEC">
      <w:pPr>
        <w:spacing w:before="62"/>
        <w:jc w:val="both"/>
      </w:pPr>
      <w:r>
        <w:t>sotto la propria personale responsabilità, la veridicità dei requisiti comunicati di cui alla seguente griglia di valutazione autocertificandone la rispondenza a titoli i suo possesso ai sensi dell' Art. 46 e 47 del DPR D.P.R. 28 dicembre 2000, n. 445 e consapevole delle sanzioni penali, nel caso di dichiarazioni non veritiere e falsità negli atti, richiamate dall’art. 76 D.P.R. 445 del 28/12/2000.Autocertifica inoltre con la presente di possedere i requisiti minimi di ammissione richiesti dal bando pena esclusione e specifica sotto la sua piena responsabilità di avere diritto ai punteggi sotto indicati:</w:t>
      </w:r>
    </w:p>
    <w:p w:rsidR="00D43757" w:rsidRDefault="00D43757" w:rsidP="00054AEC">
      <w:pPr>
        <w:pStyle w:val="Corpotesto"/>
        <w:jc w:val="center"/>
        <w:rPr>
          <w:b/>
          <w:sz w:val="2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9"/>
        <w:gridCol w:w="8"/>
        <w:gridCol w:w="1701"/>
        <w:gridCol w:w="1701"/>
      </w:tblGrid>
      <w:tr w:rsidR="009E51C3" w:rsidRPr="009E51C3" w:rsidTr="009E51C3">
        <w:trPr>
          <w:trHeight w:val="280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left="6"/>
              <w:rPr>
                <w:rFonts w:ascii="Garamond" w:hAnsi="Garamond"/>
                <w:b/>
                <w:sz w:val="20"/>
                <w:lang w:eastAsia="en-US" w:bidi="ar-SA"/>
              </w:rPr>
            </w:pP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TITOLO</w:t>
            </w:r>
            <w:r w:rsidRPr="009E51C3">
              <w:rPr>
                <w:rFonts w:ascii="Garamond" w:hAnsi="Garamond"/>
                <w:b/>
                <w:spacing w:val="-6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DI</w:t>
            </w:r>
            <w:r w:rsidRPr="009E51C3">
              <w:rPr>
                <w:rFonts w:ascii="Garamond" w:hAnsi="Garamond"/>
                <w:b/>
                <w:spacing w:val="-11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STUDIO</w:t>
            </w:r>
            <w:r w:rsidRPr="009E51C3">
              <w:rPr>
                <w:rFonts w:ascii="Garamond" w:hAnsi="Garamond"/>
                <w:b/>
                <w:spacing w:val="-2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(</w:t>
            </w:r>
            <w:proofErr w:type="spellStart"/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costitutisce</w:t>
            </w:r>
            <w:proofErr w:type="spellEnd"/>
            <w:r w:rsidRPr="009E51C3">
              <w:rPr>
                <w:rFonts w:ascii="Garamond" w:hAnsi="Garamond"/>
                <w:b/>
                <w:spacing w:val="-6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titolo</w:t>
            </w:r>
            <w:r w:rsidRPr="009E51C3">
              <w:rPr>
                <w:rFonts w:ascii="Garamond" w:hAnsi="Garamond"/>
                <w:b/>
                <w:spacing w:val="-5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di</w:t>
            </w:r>
            <w:r w:rsidRPr="009E51C3">
              <w:rPr>
                <w:rFonts w:ascii="Garamond" w:hAnsi="Garamond"/>
                <w:b/>
                <w:spacing w:val="-5"/>
                <w:sz w:val="20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accesso)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3"/>
              <w:jc w:val="center"/>
              <w:rPr>
                <w:rFonts w:ascii="Garamond" w:hAnsi="Garamond"/>
                <w:b/>
                <w:sz w:val="20"/>
                <w:lang w:eastAsia="en-US" w:bidi="ar-SA"/>
              </w:rPr>
            </w:pPr>
            <w:r w:rsidRPr="009E51C3">
              <w:rPr>
                <w:rFonts w:ascii="Garamond" w:hAnsi="Garamond"/>
                <w:b/>
                <w:sz w:val="20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tabs>
                <w:tab w:val="left" w:pos="284"/>
              </w:tabs>
              <w:spacing w:line="260" w:lineRule="exact"/>
              <w:ind w:right="843"/>
              <w:jc w:val="center"/>
              <w:rPr>
                <w:rFonts w:ascii="Garamond" w:hAnsi="Garamond"/>
                <w:b/>
                <w:lang w:eastAsia="en-US" w:bidi="ar-SA"/>
              </w:rPr>
            </w:pPr>
            <w:r w:rsidRPr="009E51C3">
              <w:rPr>
                <w:rFonts w:ascii="Garamond" w:hAnsi="Garamond"/>
                <w:b/>
                <w:sz w:val="14"/>
                <w:lang w:eastAsia="en-US" w:bidi="ar-SA"/>
              </w:rPr>
              <w:t>PUNTI ATTRIBUITI</w:t>
            </w:r>
          </w:p>
        </w:tc>
      </w:tr>
      <w:tr w:rsidR="009E51C3" w:rsidRPr="009E51C3" w:rsidTr="009E51C3">
        <w:trPr>
          <w:trHeight w:val="861"/>
        </w:trPr>
        <w:tc>
          <w:tcPr>
            <w:tcW w:w="6229" w:type="dxa"/>
          </w:tcPr>
          <w:p w:rsidR="009E51C3" w:rsidRPr="009E51C3" w:rsidRDefault="009E51C3" w:rsidP="009E51C3">
            <w:pPr>
              <w:spacing w:line="184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Laurea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in</w:t>
            </w:r>
            <w:r w:rsidRPr="009E51C3">
              <w:rPr>
                <w:rFonts w:ascii="Garamond" w:hAnsi="Garamond"/>
                <w:spacing w:val="-7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ingegneria,</w:t>
            </w:r>
            <w:r w:rsidRPr="009E51C3">
              <w:rPr>
                <w:rFonts w:ascii="Garamond" w:hAnsi="Garamond"/>
                <w:spacing w:val="-9"/>
                <w:sz w:val="24"/>
                <w:lang w:eastAsia="en-US" w:bidi="ar-SA"/>
              </w:rPr>
              <w:t xml:space="preserve"> matematica,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informatica</w:t>
            </w:r>
            <w:r w:rsidRPr="009E51C3">
              <w:rPr>
                <w:rFonts w:ascii="Garamond" w:hAnsi="Garamond"/>
                <w:spacing w:val="-6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o</w:t>
            </w:r>
            <w:r w:rsidRPr="009E51C3">
              <w:rPr>
                <w:rFonts w:ascii="Garamond" w:hAnsi="Garamond"/>
                <w:spacing w:val="-5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equipollente</w:t>
            </w:r>
          </w:p>
          <w:p w:rsidR="009E51C3" w:rsidRPr="009E51C3" w:rsidRDefault="009E51C3" w:rsidP="009E51C3">
            <w:pPr>
              <w:tabs>
                <w:tab w:val="left" w:leader="dot" w:pos="3018"/>
              </w:tabs>
              <w:spacing w:line="217" w:lineRule="exact"/>
              <w:ind w:left="-426" w:firstLine="284"/>
              <w:rPr>
                <w:rFonts w:ascii="Garamond" w:hAnsi="Garamond"/>
                <w:sz w:val="24"/>
                <w:lang w:eastAsia="en-US" w:bidi="ar-SA"/>
              </w:rPr>
            </w:pP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>fino</w:t>
            </w:r>
            <w:proofErr w:type="gramEnd"/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a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89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1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punti</w:t>
            </w:r>
          </w:p>
          <w:p w:rsidR="009E51C3" w:rsidRPr="009E51C3" w:rsidRDefault="009E51C3" w:rsidP="009E51C3">
            <w:pPr>
              <w:tabs>
                <w:tab w:val="left" w:leader="dot" w:pos="3201"/>
              </w:tabs>
              <w:spacing w:line="211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>da</w:t>
            </w:r>
            <w:proofErr w:type="gramEnd"/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90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a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104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2 punti</w:t>
            </w:r>
          </w:p>
          <w:p w:rsidR="009E51C3" w:rsidRPr="009E51C3" w:rsidRDefault="009E51C3" w:rsidP="009E51C3">
            <w:pPr>
              <w:tabs>
                <w:tab w:val="left" w:leader="dot" w:pos="3185"/>
              </w:tabs>
              <w:spacing w:line="229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>da</w:t>
            </w:r>
            <w:proofErr w:type="gramEnd"/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105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in poi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5 punti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before="8"/>
              <w:rPr>
                <w:rFonts w:ascii="Garamond" w:hAnsi="Garamond"/>
                <w:lang w:eastAsia="en-US" w:bidi="ar-SA"/>
              </w:rPr>
            </w:pPr>
          </w:p>
          <w:p w:rsidR="009E51C3" w:rsidRPr="009E51C3" w:rsidRDefault="009E51C3" w:rsidP="009E51C3">
            <w:pPr>
              <w:spacing w:line="177" w:lineRule="auto"/>
              <w:ind w:left="4" w:right="333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sz w:val="18"/>
                <w:lang w:eastAsia="en-US" w:bidi="ar-SA"/>
              </w:rPr>
              <w:t>5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before="8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TITOLI</w:t>
            </w:r>
            <w:r w:rsidRPr="009E51C3">
              <w:rPr>
                <w:rFonts w:ascii="Garamond" w:hAnsi="Garamond"/>
                <w:spacing w:val="50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POST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LAUREA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3540"/>
                <w:tab w:val="left" w:pos="5628"/>
              </w:tabs>
              <w:spacing w:before="27" w:line="23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Dottorato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di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ricerca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1</w:t>
            </w:r>
            <w:r w:rsidRPr="009E51C3">
              <w:rPr>
                <w:rFonts w:ascii="Garamond" w:hAnsi="Garamond"/>
                <w:spacing w:val="41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ogni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titolo</w:t>
            </w: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(</w:t>
            </w:r>
            <w:proofErr w:type="spellStart"/>
            <w:proofErr w:type="gramEnd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2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titoli)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3540"/>
                <w:tab w:val="left" w:pos="5628"/>
              </w:tabs>
              <w:spacing w:before="25" w:line="235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Master I</w:t>
            </w:r>
            <w:r w:rsidRPr="009E51C3">
              <w:rPr>
                <w:rFonts w:ascii="Garamond" w:hAnsi="Garamond"/>
                <w:spacing w:val="-5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e II</w:t>
            </w:r>
            <w:r w:rsidRPr="009E51C3">
              <w:rPr>
                <w:rFonts w:ascii="Garamond" w:hAnsi="Garamond"/>
                <w:spacing w:val="-5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livello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2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ogni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titolo</w:t>
            </w: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(</w:t>
            </w:r>
            <w:proofErr w:type="spellStart"/>
            <w:proofErr w:type="gramEnd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6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titoli)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12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TITOLI</w:t>
            </w:r>
            <w:r w:rsidRPr="009E51C3">
              <w:rPr>
                <w:rFonts w:ascii="Garamond" w:hAnsi="Garamond"/>
                <w:spacing w:val="5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CULTURALI</w:t>
            </w:r>
            <w:r w:rsidRPr="009E51C3">
              <w:rPr>
                <w:rFonts w:ascii="Garamond" w:hAnsi="Garamond"/>
                <w:spacing w:val="-9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SPECIFICI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tabs>
                <w:tab w:val="left" w:pos="727"/>
              </w:tabs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tabs>
                <w:tab w:val="left" w:pos="727"/>
              </w:tabs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5628"/>
              </w:tabs>
              <w:spacing w:before="27" w:line="23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Corsi di formazione PNSD                                                   1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ogni titolo (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7 titoli)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7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5628"/>
              </w:tabs>
              <w:spacing w:before="27" w:line="23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Corsi di formazione organizzati da M.I.M.-USR o da enti accreditati </w:t>
            </w:r>
          </w:p>
          <w:p w:rsidR="009E51C3" w:rsidRPr="009E51C3" w:rsidRDefault="009E51C3" w:rsidP="009E51C3">
            <w:pPr>
              <w:tabs>
                <w:tab w:val="left" w:pos="5628"/>
              </w:tabs>
              <w:spacing w:before="27" w:line="23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                                                                                       0,50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x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ogni titolo </w:t>
            </w:r>
            <w:proofErr w:type="gramStart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(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proofErr w:type="gram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12 titoli) 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CERTIFICAZIONI</w:t>
            </w:r>
            <w:r w:rsidRPr="009E51C3">
              <w:rPr>
                <w:rFonts w:ascii="Garamond" w:hAnsi="Garamond"/>
                <w:spacing w:val="-7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INFORMATICHE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4255"/>
              </w:tabs>
              <w:spacing w:before="27" w:line="23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EIPASS-AICA</w:t>
            </w:r>
            <w:r w:rsidRPr="009E51C3">
              <w:rPr>
                <w:rFonts w:ascii="Garamond" w:hAnsi="Garamond"/>
                <w:spacing w:val="36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o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altri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soggetti</w:t>
            </w:r>
            <w:r w:rsidRPr="009E51C3">
              <w:rPr>
                <w:rFonts w:ascii="Garamond" w:hAnsi="Garamond"/>
                <w:spacing w:val="-4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accreditati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0,50</w:t>
            </w:r>
            <w:r w:rsidRPr="009E51C3">
              <w:rPr>
                <w:rFonts w:ascii="Garamond" w:hAnsi="Garamond"/>
                <w:spacing w:val="43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x</w:t>
            </w:r>
            <w:proofErr w:type="spellEnd"/>
            <w:r w:rsidRPr="009E51C3">
              <w:rPr>
                <w:rFonts w:ascii="Garamond" w:hAnsi="Garamond"/>
                <w:spacing w:val="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ogni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titolo</w:t>
            </w:r>
            <w:r w:rsidRPr="009E51C3">
              <w:rPr>
                <w:rFonts w:ascii="Garamond" w:hAnsi="Garamond"/>
                <w:spacing w:val="44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(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r w:rsidRPr="009E51C3">
              <w:rPr>
                <w:rFonts w:ascii="Garamond" w:hAnsi="Garamond"/>
                <w:spacing w:val="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4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titoli)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3941"/>
              </w:tabs>
              <w:spacing w:before="26" w:line="235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Certificazione</w:t>
            </w:r>
            <w:r w:rsidRPr="009E51C3">
              <w:rPr>
                <w:rFonts w:ascii="Garamond" w:hAnsi="Garamond"/>
                <w:spacing w:val="-5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CISCO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o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equipollente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 xml:space="preserve">2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1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1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CERTIFICAZIONI</w:t>
            </w:r>
            <w:r w:rsidRPr="009E51C3">
              <w:rPr>
                <w:rFonts w:ascii="Garamond" w:hAnsi="Garamond"/>
                <w:spacing w:val="56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LINGUISTICHE</w:t>
            </w:r>
            <w:r w:rsidRPr="009E51C3">
              <w:rPr>
                <w:rFonts w:ascii="Garamond" w:hAnsi="Garamond"/>
                <w:spacing w:val="60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-</w:t>
            </w:r>
            <w:r w:rsidRPr="009E51C3">
              <w:rPr>
                <w:rFonts w:ascii="Garamond" w:hAnsi="Garamond"/>
                <w:spacing w:val="115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4</w:t>
            </w:r>
            <w:r w:rsidRPr="009E51C3">
              <w:rPr>
                <w:rFonts w:ascii="Garamond" w:hAnsi="Garamond"/>
                <w:spacing w:val="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punti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1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spacing w:line="260" w:lineRule="exact"/>
              <w:ind w:right="841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spacing w:before="25" w:line="235" w:lineRule="exact"/>
              <w:ind w:left="24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B1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1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spacing w:before="25" w:line="235" w:lineRule="exact"/>
              <w:ind w:left="24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B2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2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78"/>
        </w:trPr>
        <w:tc>
          <w:tcPr>
            <w:tcW w:w="6229" w:type="dxa"/>
          </w:tcPr>
          <w:p w:rsidR="009E51C3" w:rsidRPr="009E51C3" w:rsidRDefault="009E51C3" w:rsidP="009E51C3">
            <w:pPr>
              <w:spacing w:before="25" w:line="233" w:lineRule="exact"/>
              <w:ind w:left="24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C1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58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3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58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0"/>
        </w:trPr>
        <w:tc>
          <w:tcPr>
            <w:tcW w:w="6229" w:type="dxa"/>
          </w:tcPr>
          <w:p w:rsidR="009E51C3" w:rsidRPr="009E51C3" w:rsidRDefault="009E51C3" w:rsidP="009E51C3">
            <w:pPr>
              <w:spacing w:before="27" w:line="233" w:lineRule="exact"/>
              <w:ind w:left="24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C2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4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0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282"/>
        </w:trPr>
        <w:tc>
          <w:tcPr>
            <w:tcW w:w="6229" w:type="dxa"/>
            <w:shd w:val="clear" w:color="auto" w:fill="FFE499"/>
          </w:tcPr>
          <w:p w:rsidR="009E51C3" w:rsidRPr="009E51C3" w:rsidRDefault="009E51C3" w:rsidP="009E51C3">
            <w:pPr>
              <w:spacing w:line="263" w:lineRule="exact"/>
              <w:ind w:left="6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ESPERIENZE</w:t>
            </w:r>
            <w:r w:rsidRPr="009E51C3">
              <w:rPr>
                <w:rFonts w:ascii="Garamond" w:hAnsi="Garamond"/>
                <w:spacing w:val="-6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LAVORATIVE</w:t>
            </w:r>
          </w:p>
        </w:tc>
        <w:tc>
          <w:tcPr>
            <w:tcW w:w="1709" w:type="dxa"/>
            <w:gridSpan w:val="2"/>
            <w:shd w:val="clear" w:color="auto" w:fill="FFE499"/>
          </w:tcPr>
          <w:p w:rsidR="009E51C3" w:rsidRPr="009E51C3" w:rsidRDefault="009E51C3" w:rsidP="009E51C3">
            <w:pPr>
              <w:spacing w:line="263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PUNTI</w:t>
            </w:r>
          </w:p>
        </w:tc>
        <w:tc>
          <w:tcPr>
            <w:tcW w:w="1701" w:type="dxa"/>
            <w:shd w:val="clear" w:color="auto" w:fill="FFE499"/>
          </w:tcPr>
          <w:p w:rsidR="009E51C3" w:rsidRPr="009E51C3" w:rsidRDefault="009E51C3" w:rsidP="009E51C3">
            <w:pPr>
              <w:spacing w:line="263" w:lineRule="exact"/>
              <w:ind w:right="843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9E51C3" w:rsidTr="009E51C3">
        <w:trPr>
          <w:trHeight w:val="698"/>
        </w:trPr>
        <w:tc>
          <w:tcPr>
            <w:tcW w:w="6229" w:type="dxa"/>
          </w:tcPr>
          <w:p w:rsidR="009E51C3" w:rsidRPr="009E51C3" w:rsidRDefault="009E51C3" w:rsidP="009E51C3">
            <w:pPr>
              <w:tabs>
                <w:tab w:val="left" w:pos="7265"/>
              </w:tabs>
              <w:spacing w:before="25"/>
              <w:ind w:left="6" w:right="345"/>
              <w:rPr>
                <w:rFonts w:ascii="Garamond" w:hAnsi="Garamond"/>
                <w:sz w:val="24"/>
                <w:lang w:eastAsia="en-US" w:bidi="ar-SA"/>
              </w:rPr>
            </w:pPr>
            <w:r w:rsidRPr="009E51C3">
              <w:rPr>
                <w:rFonts w:ascii="Garamond" w:hAnsi="Garamond"/>
                <w:sz w:val="24"/>
                <w:lang w:eastAsia="en-US" w:bidi="ar-SA"/>
              </w:rPr>
              <w:t>Esperienza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Lavorativa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presso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le</w:t>
            </w:r>
            <w:r w:rsidRPr="009E51C3">
              <w:rPr>
                <w:rFonts w:ascii="Garamond" w:hAnsi="Garamond"/>
                <w:spacing w:val="-3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istituzioni</w:t>
            </w:r>
            <w:r w:rsidRPr="009E51C3">
              <w:rPr>
                <w:rFonts w:ascii="Garamond" w:hAnsi="Garamond"/>
                <w:spacing w:val="-1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centrali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e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periferiche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ab/>
              <w:t>2</w:t>
            </w:r>
            <w:r w:rsidRPr="009E51C3">
              <w:rPr>
                <w:rFonts w:ascii="Garamond" w:hAnsi="Garamond"/>
                <w:spacing w:val="1"/>
                <w:sz w:val="24"/>
                <w:lang w:eastAsia="en-US" w:bidi="ar-SA"/>
              </w:rPr>
              <w:t xml:space="preserve"> 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pt</w:t>
            </w:r>
            <w:proofErr w:type="spellEnd"/>
            <w:r w:rsidRPr="009E51C3">
              <w:rPr>
                <w:rFonts w:ascii="Garamond" w:hAnsi="Garamond"/>
                <w:sz w:val="24"/>
                <w:lang w:eastAsia="en-US" w:bidi="ar-SA"/>
              </w:rPr>
              <w:t xml:space="preserve"> x ogni</w:t>
            </w:r>
            <w:r w:rsidRPr="009E51C3">
              <w:rPr>
                <w:rFonts w:ascii="Garamond" w:hAnsi="Garamond"/>
                <w:spacing w:val="-57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esperienza</w:t>
            </w:r>
            <w:r w:rsidRPr="009E51C3">
              <w:rPr>
                <w:rFonts w:ascii="Garamond" w:hAnsi="Garamond"/>
                <w:spacing w:val="-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(</w:t>
            </w:r>
            <w:proofErr w:type="spellStart"/>
            <w:r w:rsidRPr="009E51C3">
              <w:rPr>
                <w:rFonts w:ascii="Garamond" w:hAnsi="Garamond"/>
                <w:sz w:val="24"/>
                <w:lang w:eastAsia="en-US" w:bidi="ar-SA"/>
              </w:rPr>
              <w:t>max</w:t>
            </w:r>
            <w:proofErr w:type="spellEnd"/>
            <w:r w:rsidRPr="009E51C3">
              <w:rPr>
                <w:rFonts w:ascii="Garamond" w:hAnsi="Garamond"/>
                <w:spacing w:val="2"/>
                <w:sz w:val="24"/>
                <w:lang w:eastAsia="en-US" w:bidi="ar-SA"/>
              </w:rPr>
              <w:t xml:space="preserve"> </w:t>
            </w:r>
            <w:r w:rsidRPr="009E51C3">
              <w:rPr>
                <w:rFonts w:ascii="Garamond" w:hAnsi="Garamond"/>
                <w:sz w:val="24"/>
                <w:lang w:eastAsia="en-US" w:bidi="ar-SA"/>
              </w:rPr>
              <w:t>3 esperienze)</w:t>
            </w:r>
          </w:p>
        </w:tc>
        <w:tc>
          <w:tcPr>
            <w:tcW w:w="1709" w:type="dxa"/>
            <w:gridSpan w:val="2"/>
          </w:tcPr>
          <w:p w:rsidR="009E51C3" w:rsidRPr="009E51C3" w:rsidRDefault="009E51C3" w:rsidP="009E51C3">
            <w:pPr>
              <w:spacing w:line="265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  <w:r w:rsidRPr="009E51C3">
              <w:rPr>
                <w:rFonts w:ascii="Garamond" w:hAnsi="Garamond"/>
                <w:lang w:eastAsia="en-US" w:bidi="ar-SA"/>
              </w:rPr>
              <w:t>6</w:t>
            </w:r>
          </w:p>
        </w:tc>
        <w:tc>
          <w:tcPr>
            <w:tcW w:w="1701" w:type="dxa"/>
          </w:tcPr>
          <w:p w:rsidR="009E51C3" w:rsidRPr="009E51C3" w:rsidRDefault="009E51C3" w:rsidP="009E51C3">
            <w:pPr>
              <w:spacing w:line="265" w:lineRule="exact"/>
              <w:ind w:right="766"/>
              <w:jc w:val="center"/>
              <w:rPr>
                <w:rFonts w:ascii="Garamond" w:hAnsi="Garamond"/>
                <w:lang w:eastAsia="en-US" w:bidi="ar-SA"/>
              </w:rPr>
            </w:pPr>
          </w:p>
        </w:tc>
      </w:tr>
      <w:tr w:rsidR="009E51C3" w:rsidRPr="00736243" w:rsidTr="009E51C3">
        <w:trPr>
          <w:trHeight w:val="991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ind w:right="345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lastRenderedPageBreak/>
              <w:t>Esperienza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lavorativa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relativa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alla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funzione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specifica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professionale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svolta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 destinata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al</w:t>
            </w:r>
            <w:r w:rsidRPr="00736243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personale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della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scuola: Dirigenti, Docenti,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personale ATA.</w:t>
            </w:r>
          </w:p>
          <w:p w:rsidR="009E51C3" w:rsidRPr="00736243" w:rsidRDefault="009E51C3" w:rsidP="00FB1677">
            <w:pPr>
              <w:pStyle w:val="TableParagraph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2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3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335" w:firstLine="658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335" w:firstLine="658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1696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ind w:right="345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Esperienza lavorativa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svolta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 destinata al personale della scuola: Dirigenti, Docenti,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personale ATA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 qualità di esperto di metodologie innovative ed efficaci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- tecnologie</w:t>
            </w:r>
            <w:r w:rsidRPr="00736243">
              <w:rPr>
                <w:rFonts w:ascii="Garamond" w:hAnsi="Garamond"/>
                <w:spacing w:val="-58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 la didattica – attività funzionali alla progettazione e realizzazione di ambienti di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apprendimento</w:t>
            </w:r>
          </w:p>
          <w:p w:rsidR="009E51C3" w:rsidRPr="00736243" w:rsidRDefault="009E51C3" w:rsidP="00FB1677">
            <w:pPr>
              <w:pStyle w:val="TableParagraph"/>
              <w:spacing w:before="153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3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5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275" w:firstLine="658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275" w:firstLine="658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1259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ind w:right="551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Attività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formazione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</w:t>
            </w:r>
            <w:r w:rsidRPr="00736243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qualità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docente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percorsi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relativi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PNRR/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SCUOLA</w:t>
            </w:r>
            <w:r w:rsidRPr="00736243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FUTURA/ STEM/ DIDATTICA DIGITALE/ APP DI RETE PER LA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DIDATTICA/PIATTAFORME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E-LEARNING</w:t>
            </w:r>
          </w:p>
          <w:p w:rsidR="009E51C3" w:rsidRPr="00736243" w:rsidRDefault="009E51C3" w:rsidP="00FB1677">
            <w:pPr>
              <w:pStyle w:val="TableParagraph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4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5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20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981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spacing w:before="19"/>
              <w:ind w:right="667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Attività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progettista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ambienti 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apprendimento per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didattica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innovativa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realtà</w:t>
            </w:r>
            <w:r w:rsidRPr="00736243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aumentata</w:t>
            </w:r>
          </w:p>
          <w:p w:rsidR="009E51C3" w:rsidRPr="00736243" w:rsidRDefault="009E51C3" w:rsidP="00FB1677">
            <w:pPr>
              <w:pStyle w:val="TableParagraph"/>
              <w:spacing w:before="27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2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3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678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spacing w:before="21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Incarico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animatore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digitale o componente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del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Team per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l’Innovazione</w:t>
            </w:r>
          </w:p>
          <w:p w:rsidR="009E51C3" w:rsidRPr="00736243" w:rsidRDefault="009E51C3" w:rsidP="00FB1677">
            <w:pPr>
              <w:pStyle w:val="TableParagraph"/>
              <w:spacing w:before="26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2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3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61" w:lineRule="exact"/>
              <w:ind w:left="993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61" w:lineRule="exact"/>
              <w:ind w:left="993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978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spacing w:before="21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Incarichi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organizzativi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ricoperti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negli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ultimi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3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anni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ambito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scolastico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afferenti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all’area</w:t>
            </w:r>
            <w:r w:rsidRPr="00736243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digitale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 l’allestimento</w:t>
            </w:r>
            <w:r w:rsidRPr="00736243">
              <w:rPr>
                <w:rFonts w:ascii="Garamond" w:hAnsi="Garamond"/>
                <w:spacing w:val="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 ambienti tecnologici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innovativi</w:t>
            </w:r>
          </w:p>
          <w:p w:rsidR="009E51C3" w:rsidRPr="00736243" w:rsidRDefault="009E51C3" w:rsidP="00FB1677">
            <w:pPr>
              <w:pStyle w:val="TableParagraph"/>
              <w:tabs>
                <w:tab w:val="left" w:pos="530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  <w:r w:rsidRPr="00736243">
              <w:rPr>
                <w:rFonts w:ascii="Garamond" w:hAnsi="Garamond"/>
                <w:sz w:val="24"/>
              </w:rPr>
              <w:tab/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-5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4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incarico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6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1701" w:type="dxa"/>
          </w:tcPr>
          <w:p w:rsidR="009E51C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</w:p>
        </w:tc>
      </w:tr>
      <w:tr w:rsidR="009E51C3" w:rsidRPr="00736243" w:rsidTr="009E51C3">
        <w:trPr>
          <w:trHeight w:val="837"/>
        </w:trPr>
        <w:tc>
          <w:tcPr>
            <w:tcW w:w="6237" w:type="dxa"/>
            <w:gridSpan w:val="2"/>
          </w:tcPr>
          <w:p w:rsidR="009E51C3" w:rsidRPr="00736243" w:rsidRDefault="009E51C3" w:rsidP="00FB1677">
            <w:pPr>
              <w:pStyle w:val="TableParagraph"/>
              <w:spacing w:before="21" w:line="242" w:lineRule="auto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Attività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ESPERTO/TUTOR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nell’ambito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di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progetti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PON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attinenti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la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tematica</w:t>
            </w:r>
            <w:r w:rsidRPr="00736243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svolti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in</w:t>
            </w:r>
            <w:r w:rsidRPr="00736243">
              <w:rPr>
                <w:rFonts w:ascii="Garamond" w:hAnsi="Garamond"/>
                <w:spacing w:val="-57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ambito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scolastico</w:t>
            </w:r>
          </w:p>
          <w:p w:rsidR="009E51C3" w:rsidRPr="00736243" w:rsidRDefault="009E51C3" w:rsidP="00FB1677">
            <w:pPr>
              <w:pStyle w:val="TableParagraph"/>
              <w:spacing w:line="238" w:lineRule="exact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2</w:t>
            </w:r>
            <w:r w:rsidRPr="00736243">
              <w:rPr>
                <w:rFonts w:ascii="Garamond" w:hAnsi="Garamond"/>
                <w:spacing w:val="59"/>
                <w:sz w:val="24"/>
              </w:rPr>
              <w:t xml:space="preserve"> </w:t>
            </w:r>
            <w:proofErr w:type="spellStart"/>
            <w:r w:rsidRPr="00736243">
              <w:rPr>
                <w:rFonts w:ascii="Garamond" w:hAnsi="Garamond"/>
                <w:sz w:val="24"/>
              </w:rPr>
              <w:t>pt</w:t>
            </w:r>
            <w:proofErr w:type="spellEnd"/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x</w:t>
            </w:r>
            <w:r w:rsidRPr="00736243">
              <w:rPr>
                <w:rFonts w:ascii="Garamond" w:hAnsi="Garamond"/>
                <w:spacing w:val="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ogni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esperienza</w:t>
            </w:r>
            <w:r w:rsidRPr="00736243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(</w:t>
            </w:r>
            <w:proofErr w:type="spellStart"/>
            <w:r w:rsidRPr="00736243">
              <w:rPr>
                <w:rFonts w:ascii="Garamond" w:hAnsi="Garamond"/>
                <w:sz w:val="24"/>
              </w:rPr>
              <w:t>max</w:t>
            </w:r>
            <w:proofErr w:type="spellEnd"/>
            <w:r w:rsidRPr="00736243">
              <w:rPr>
                <w:rFonts w:ascii="Garamond" w:hAnsi="Garamond"/>
                <w:sz w:val="24"/>
              </w:rPr>
              <w:t xml:space="preserve"> 3</w:t>
            </w:r>
            <w:r w:rsidRPr="00736243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736243">
              <w:rPr>
                <w:rFonts w:ascii="Garamond" w:hAnsi="Garamond"/>
                <w:sz w:val="24"/>
              </w:rPr>
              <w:t>esperienze)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  <w:r w:rsidRPr="00736243"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1701" w:type="dxa"/>
          </w:tcPr>
          <w:p w:rsidR="009E51C3" w:rsidRPr="00736243" w:rsidRDefault="009E51C3" w:rsidP="009E51C3">
            <w:pPr>
              <w:pStyle w:val="TableParagraph"/>
              <w:spacing w:line="259" w:lineRule="exact"/>
              <w:ind w:left="993"/>
              <w:rPr>
                <w:rFonts w:ascii="Garamond" w:hAnsi="Garamond"/>
                <w:sz w:val="24"/>
              </w:rPr>
            </w:pPr>
          </w:p>
        </w:tc>
      </w:tr>
    </w:tbl>
    <w:p w:rsidR="00D43757" w:rsidRDefault="00D43757" w:rsidP="00054AEC">
      <w:pPr>
        <w:spacing w:before="93" w:line="185" w:lineRule="exact"/>
        <w:ind w:right="947"/>
        <w:rPr>
          <w:rFonts w:ascii="Arial"/>
          <w:sz w:val="20"/>
        </w:rPr>
      </w:pPr>
    </w:p>
    <w:p w:rsidR="001E79BC" w:rsidRDefault="001E79BC" w:rsidP="001E79BC">
      <w:pPr>
        <w:pStyle w:val="Titolo11"/>
        <w:tabs>
          <w:tab w:val="left" w:pos="7358"/>
          <w:tab w:val="left" w:pos="8398"/>
        </w:tabs>
        <w:spacing w:line="208" w:lineRule="exact"/>
        <w:rPr>
          <w:u w:val="none"/>
        </w:rPr>
      </w:pPr>
      <w:r>
        <w:rPr>
          <w:u w:val="none"/>
        </w:rPr>
        <w:t>DATA</w:t>
      </w:r>
    </w:p>
    <w:p w:rsidR="00054AEC" w:rsidRPr="00054AEC" w:rsidRDefault="00054AEC" w:rsidP="001E79BC">
      <w:pPr>
        <w:pStyle w:val="Titolo11"/>
        <w:tabs>
          <w:tab w:val="left" w:pos="7358"/>
          <w:tab w:val="left" w:pos="8398"/>
        </w:tabs>
        <w:spacing w:line="208" w:lineRule="exact"/>
        <w:jc w:val="right"/>
        <w:rPr>
          <w:u w:val="none"/>
        </w:rPr>
      </w:pPr>
      <w:r w:rsidRPr="00054AEC">
        <w:rPr>
          <w:u w:val="none"/>
        </w:rPr>
        <w:t>F</w:t>
      </w:r>
      <w:bookmarkStart w:id="0" w:name="_GoBack"/>
      <w:bookmarkEnd w:id="0"/>
      <w:r w:rsidRPr="00054AEC">
        <w:rPr>
          <w:u w:val="none"/>
        </w:rPr>
        <w:t>IRMA</w:t>
      </w:r>
      <w:r>
        <w:rPr>
          <w:u w:val="none"/>
        </w:rPr>
        <w:t>_____________</w:t>
      </w:r>
    </w:p>
    <w:sectPr w:rsidR="00054AEC" w:rsidRPr="00054AEC" w:rsidSect="00054AEC">
      <w:type w:val="continuous"/>
      <w:pgSz w:w="11910" w:h="16840"/>
      <w:pgMar w:top="1240" w:right="1562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43757"/>
    <w:rsid w:val="00054AEC"/>
    <w:rsid w:val="0014668F"/>
    <w:rsid w:val="001D2DBC"/>
    <w:rsid w:val="001E79BC"/>
    <w:rsid w:val="00202B26"/>
    <w:rsid w:val="002705B8"/>
    <w:rsid w:val="00520AB9"/>
    <w:rsid w:val="005F363A"/>
    <w:rsid w:val="009E51C3"/>
    <w:rsid w:val="00D07A14"/>
    <w:rsid w:val="00D43757"/>
    <w:rsid w:val="00E942B3"/>
    <w:rsid w:val="00F37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67D8-909F-42F3-AF6D-6ECE12D9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4375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3757"/>
  </w:style>
  <w:style w:type="paragraph" w:customStyle="1" w:styleId="Titolo11">
    <w:name w:val="Titolo 11"/>
    <w:basedOn w:val="Normale"/>
    <w:uiPriority w:val="1"/>
    <w:qFormat/>
    <w:rsid w:val="00D43757"/>
    <w:pPr>
      <w:ind w:left="108"/>
      <w:outlineLvl w:val="1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D43757"/>
  </w:style>
  <w:style w:type="paragraph" w:customStyle="1" w:styleId="TableParagraph">
    <w:name w:val="Table Paragraph"/>
    <w:basedOn w:val="Normale"/>
    <w:uiPriority w:val="1"/>
    <w:qFormat/>
    <w:rsid w:val="00D43757"/>
  </w:style>
  <w:style w:type="paragraph" w:customStyle="1" w:styleId="Default">
    <w:name w:val="Default"/>
    <w:rsid w:val="00054AE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69C1-38F3-49C9-A675-EA8D41CC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Postazione10</cp:lastModifiedBy>
  <cp:revision>3</cp:revision>
  <dcterms:created xsi:type="dcterms:W3CDTF">2023-05-08T12:55:00Z</dcterms:created>
  <dcterms:modified xsi:type="dcterms:W3CDTF">2023-06-07T12:42:00Z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2019-05-06T00:00:00Z</vt:filetime>
  </property>
</Properties>
</file>