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7E91" w14:textId="77777777" w:rsidR="00666ABB" w:rsidRDefault="00666ABB">
      <w:pPr>
        <w:pStyle w:val="Predefinito"/>
        <w:jc w:val="center"/>
        <w:rPr>
          <w:rFonts w:ascii="Arial" w:eastAsia="Arial" w:hAnsi="Arial" w:cs="Arial"/>
          <w:sz w:val="18"/>
          <w:szCs w:val="18"/>
        </w:rPr>
      </w:pPr>
    </w:p>
    <w:p w14:paraId="141351E7" w14:textId="77777777" w:rsidR="00666ABB" w:rsidRDefault="00C06197">
      <w:pPr>
        <w:pStyle w:val="Predefini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MACROAREA: UNITI NELLA DIVERSITA’ </w:t>
      </w:r>
      <w:r w:rsidRPr="00C06197">
        <w:rPr>
          <w:rFonts w:ascii="Arial" w:eastAsia="Arial" w:hAnsi="Arial" w:cs="Arial"/>
        </w:rPr>
        <w:t>PER VIVERE IN EUROPA</w:t>
      </w:r>
    </w:p>
    <w:tbl>
      <w:tblPr>
        <w:tblStyle w:val="TableNormal"/>
        <w:tblW w:w="101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3"/>
        <w:gridCol w:w="8075"/>
      </w:tblGrid>
      <w:tr w:rsidR="00666ABB" w:rsidRPr="00ED7E43" w14:paraId="29B6F848" w14:textId="77777777">
        <w:trPr>
          <w:trHeight w:val="1737"/>
        </w:trPr>
        <w:tc>
          <w:tcPr>
            <w:tcW w:w="101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9BA7F" w14:textId="77777777" w:rsidR="00666ABB" w:rsidRDefault="00BE38A2">
            <w:pPr>
              <w:pStyle w:val="Predefinito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II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Quadrimestre</w:t>
            </w:r>
            <w:r>
              <w:rPr>
                <w:rFonts w:ascii="Arial" w:hAnsi="Arial"/>
                <w:sz w:val="18"/>
                <w:szCs w:val="18"/>
              </w:rPr>
              <w:t xml:space="preserve">: Educazione Fisica </w:t>
            </w:r>
          </w:p>
          <w:p w14:paraId="75B48116" w14:textId="77777777" w:rsidR="00666ABB" w:rsidRDefault="00BE38A2">
            <w:pPr>
              <w:pStyle w:val="Predefinito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U.A. disciplinare  </w:t>
            </w:r>
          </w:p>
          <w:p w14:paraId="28C918DD" w14:textId="77777777" w:rsidR="00666ABB" w:rsidRDefault="00BE38A2">
            <w:pPr>
              <w:pStyle w:val="Predefinito"/>
              <w:jc w:val="right"/>
              <w:rPr>
                <w:rFonts w:ascii="Arial" w:eastAsia="Arial" w:hAnsi="Arial" w:cs="Arial"/>
                <w:b/>
                <w:bCs/>
                <w:spacing w:val="62"/>
                <w:sz w:val="24"/>
                <w:szCs w:val="24"/>
              </w:rPr>
            </w:pPr>
            <w:r>
              <w:rPr>
                <w:rFonts w:ascii="Arial" w:hAnsi="Arial"/>
                <w:sz w:val="18"/>
                <w:szCs w:val="18"/>
              </w:rPr>
              <w:t>Periodo</w:t>
            </w:r>
            <w:r>
              <w:rPr>
                <w:rFonts w:ascii="Arial" w:hAnsi="Arial"/>
              </w:rPr>
              <w:t>: febbraio-marzo</w:t>
            </w:r>
          </w:p>
          <w:p w14:paraId="45CB911B" w14:textId="77777777" w:rsidR="00666ABB" w:rsidRDefault="00BE38A2">
            <w:pPr>
              <w:pStyle w:val="Predefini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pacing w:val="62"/>
                <w:sz w:val="24"/>
                <w:szCs w:val="24"/>
              </w:rPr>
              <w:t>UNITA’ D’APPRENDIMENTO 3</w:t>
            </w:r>
          </w:p>
          <w:p w14:paraId="2D8A82D7" w14:textId="77777777" w:rsidR="00666ABB" w:rsidRDefault="00666ABB">
            <w:pPr>
              <w:pStyle w:val="Predefini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CA3744" w14:textId="77777777" w:rsidR="00666ABB" w:rsidRDefault="00BE38A2">
            <w:pPr>
              <w:pStyle w:val="Predefinito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TITOLO: “La condivisione: i </w:t>
            </w:r>
            <w:r w:rsidR="00C06197">
              <w:rPr>
                <w:rFonts w:ascii="Arial" w:hAnsi="Arial"/>
                <w:b/>
                <w:bCs/>
                <w:sz w:val="24"/>
                <w:szCs w:val="24"/>
              </w:rPr>
              <w:t>muri separano, i ponti uniscono</w:t>
            </w:r>
          </w:p>
        </w:tc>
      </w:tr>
      <w:tr w:rsidR="00666ABB" w14:paraId="529A081F" w14:textId="77777777" w:rsidTr="00E159F5">
        <w:trPr>
          <w:trHeight w:val="214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AE0E" w14:textId="77777777" w:rsidR="00666ABB" w:rsidRDefault="00BE38A2">
            <w:pPr>
              <w:pStyle w:val="Predefini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t xml:space="preserve">   </w:t>
            </w:r>
          </w:p>
          <w:p w14:paraId="50A54F5D" w14:textId="77777777" w:rsidR="00666ABB" w:rsidRDefault="00BE38A2">
            <w:pPr>
              <w:pStyle w:val="Predefini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DATI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br/>
            </w:r>
          </w:p>
          <w:p w14:paraId="70E27B6C" w14:textId="77777777" w:rsidR="00666ABB" w:rsidRDefault="00BE38A2">
            <w:pPr>
              <w:pStyle w:val="Predefini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IDENTIFICATIVI</w:t>
            </w:r>
          </w:p>
          <w:p w14:paraId="3BA5D9DE" w14:textId="77777777" w:rsidR="00666ABB" w:rsidRDefault="00666ABB">
            <w:pPr>
              <w:pStyle w:val="Predefinito"/>
              <w:rPr>
                <w:rFonts w:ascii="Arial" w:eastAsia="Arial" w:hAnsi="Arial" w:cs="Arial"/>
                <w:b/>
                <w:bCs/>
              </w:rPr>
            </w:pPr>
          </w:p>
          <w:p w14:paraId="64A3E865" w14:textId="77777777" w:rsidR="00666ABB" w:rsidRDefault="00666ABB">
            <w:pPr>
              <w:pStyle w:val="Predefinito"/>
              <w:rPr>
                <w:rFonts w:ascii="Arial" w:eastAsia="Arial" w:hAnsi="Arial" w:cs="Arial"/>
                <w:b/>
                <w:bCs/>
              </w:rPr>
            </w:pPr>
          </w:p>
          <w:p w14:paraId="7F176738" w14:textId="77777777" w:rsidR="00666ABB" w:rsidRDefault="00666ABB">
            <w:pPr>
              <w:pStyle w:val="Predefinito"/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CB33" w14:textId="77777777" w:rsidR="00666ABB" w:rsidRDefault="00666ABB">
            <w:pPr>
              <w:pStyle w:val="Predefinito"/>
              <w:rPr>
                <w:sz w:val="22"/>
                <w:szCs w:val="22"/>
              </w:rPr>
            </w:pPr>
          </w:p>
          <w:p w14:paraId="0783471C" w14:textId="093DD9D6" w:rsidR="00666ABB" w:rsidRDefault="00BE38A2">
            <w:pPr>
              <w:pStyle w:val="Predefini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Anno scolastico</w:t>
            </w:r>
            <w:r w:rsidR="00ED7E43">
              <w:rPr>
                <w:rFonts w:ascii="Arial" w:hAnsi="Arial"/>
                <w:sz w:val="22"/>
                <w:szCs w:val="22"/>
              </w:rPr>
              <w:t xml:space="preserve"> 202</w:t>
            </w:r>
            <w:r w:rsidR="000E0476">
              <w:rPr>
                <w:rFonts w:ascii="Arial" w:hAnsi="Arial"/>
                <w:sz w:val="22"/>
                <w:szCs w:val="22"/>
              </w:rPr>
              <w:t>3</w:t>
            </w:r>
            <w:r w:rsidR="00E159F5">
              <w:rPr>
                <w:rFonts w:ascii="Arial" w:hAnsi="Arial"/>
                <w:sz w:val="22"/>
                <w:szCs w:val="22"/>
              </w:rPr>
              <w:t xml:space="preserve"> / 20</w:t>
            </w:r>
            <w:r w:rsidR="00ED7E43">
              <w:rPr>
                <w:rFonts w:ascii="Arial" w:hAnsi="Arial"/>
                <w:sz w:val="22"/>
                <w:szCs w:val="22"/>
              </w:rPr>
              <w:t>2</w:t>
            </w:r>
            <w:r w:rsidR="000E0476">
              <w:rPr>
                <w:rFonts w:ascii="Arial" w:hAnsi="Arial"/>
                <w:sz w:val="22"/>
                <w:szCs w:val="22"/>
              </w:rPr>
              <w:t>4</w:t>
            </w:r>
          </w:p>
          <w:p w14:paraId="524BC002" w14:textId="77777777" w:rsidR="00666ABB" w:rsidRDefault="00666ABB">
            <w:pPr>
              <w:pStyle w:val="Predefini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F11E777" w14:textId="77777777" w:rsidR="00666ABB" w:rsidRDefault="00BE38A2">
            <w:pPr>
              <w:pStyle w:val="Predefini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Istituto comprensivo </w:t>
            </w:r>
            <w:r>
              <w:rPr>
                <w:rFonts w:ascii="Arial" w:hAnsi="Arial"/>
                <w:sz w:val="22"/>
                <w:szCs w:val="22"/>
              </w:rPr>
              <w:t>“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Cocchia-Dalla Chiesa”</w:t>
            </w:r>
            <w:r>
              <w:rPr>
                <w:rFonts w:ascii="Arial" w:hAnsi="Arial"/>
                <w:sz w:val="22"/>
                <w:szCs w:val="22"/>
              </w:rPr>
              <w:t xml:space="preserve"> AV</w:t>
            </w:r>
          </w:p>
          <w:p w14:paraId="2CE998CC" w14:textId="77777777" w:rsidR="00666ABB" w:rsidRDefault="00666ABB">
            <w:pPr>
              <w:pStyle w:val="Predefini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897986A" w14:textId="700AE2A5" w:rsidR="00666ABB" w:rsidRDefault="00BE38A2">
            <w:pPr>
              <w:pStyle w:val="Predefini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Destinatari: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E159F5">
              <w:rPr>
                <w:rFonts w:ascii="Arial" w:hAnsi="Arial"/>
                <w:sz w:val="22"/>
                <w:szCs w:val="22"/>
              </w:rPr>
              <w:t>Classe</w:t>
            </w:r>
            <w:r w:rsidR="00E159F5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ED7E43">
              <w:rPr>
                <w:rFonts w:ascii="Arial" w:hAnsi="Arial"/>
                <w:sz w:val="22"/>
                <w:szCs w:val="22"/>
              </w:rPr>
              <w:t xml:space="preserve">2   sez. E </w:t>
            </w:r>
            <w:r w:rsidR="00C06197">
              <w:rPr>
                <w:rFonts w:ascii="Arial" w:hAnsi="Arial"/>
                <w:sz w:val="22"/>
                <w:szCs w:val="22"/>
              </w:rPr>
              <w:t xml:space="preserve">- </w:t>
            </w:r>
            <w:r w:rsidR="000E0476">
              <w:rPr>
                <w:rFonts w:ascii="Arial" w:hAnsi="Arial"/>
                <w:sz w:val="22"/>
                <w:szCs w:val="22"/>
              </w:rPr>
              <w:t>D</w:t>
            </w:r>
          </w:p>
          <w:p w14:paraId="0ABEC6DE" w14:textId="77777777" w:rsidR="00666ABB" w:rsidRDefault="00666ABB">
            <w:pPr>
              <w:pStyle w:val="Predefini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3DFFA81" w14:textId="77777777" w:rsidR="00666ABB" w:rsidRDefault="00BE38A2" w:rsidP="00E159F5">
            <w:pPr>
              <w:pStyle w:val="Predefinito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DOCENTE</w:t>
            </w:r>
            <w:r>
              <w:rPr>
                <w:rFonts w:ascii="Arial" w:hAnsi="Arial"/>
                <w:sz w:val="22"/>
                <w:szCs w:val="22"/>
              </w:rPr>
              <w:t xml:space="preserve">:  </w:t>
            </w:r>
            <w:r w:rsidR="009B6F16">
              <w:rPr>
                <w:rFonts w:ascii="Arial" w:hAnsi="Arial"/>
                <w:sz w:val="22"/>
                <w:szCs w:val="22"/>
              </w:rPr>
              <w:t>RITA PAGLIALONGA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</w:tbl>
    <w:p w14:paraId="7A365E42" w14:textId="77777777" w:rsidR="00666ABB" w:rsidRDefault="00666ABB">
      <w:pPr>
        <w:pStyle w:val="Predefinito"/>
        <w:widowControl w:val="0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1018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2"/>
        <w:gridCol w:w="5904"/>
      </w:tblGrid>
      <w:tr w:rsidR="00666ABB" w14:paraId="0E9AE331" w14:textId="77777777">
        <w:trPr>
          <w:trHeight w:val="275"/>
        </w:trPr>
        <w:tc>
          <w:tcPr>
            <w:tcW w:w="10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F161" w14:textId="77777777" w:rsidR="00666ABB" w:rsidRDefault="00BE38A2">
            <w:pPr>
              <w:pStyle w:val="Predefinito"/>
            </w:pPr>
            <w:r>
              <w:rPr>
                <w:rFonts w:ascii="Arial" w:hAnsi="Arial"/>
                <w:sz w:val="22"/>
                <w:szCs w:val="22"/>
              </w:rPr>
              <w:t xml:space="preserve">DISCIPLINA :  </w:t>
            </w:r>
            <w:r>
              <w:rPr>
                <w:rFonts w:ascii="Arial" w:hAnsi="Arial"/>
                <w:sz w:val="18"/>
                <w:szCs w:val="18"/>
              </w:rPr>
              <w:t>Educazione Fisica</w:t>
            </w:r>
          </w:p>
        </w:tc>
      </w:tr>
      <w:tr w:rsidR="00666ABB" w:rsidRPr="00ED7E43" w14:paraId="1FB2547E" w14:textId="77777777" w:rsidTr="00C06197">
        <w:trPr>
          <w:trHeight w:val="1186"/>
        </w:trPr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972E" w14:textId="77777777" w:rsidR="00C06197" w:rsidRPr="00C06197" w:rsidRDefault="00C06197" w:rsidP="00C06197">
            <w:pPr>
              <w:pStyle w:val="Predefinito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/>
                <w:bCs/>
                <w:sz w:val="16"/>
                <w:szCs w:val="16"/>
              </w:rPr>
              <w:t>Ambito: Costruzione e realizzazione del sé: dimensione di una cultura dell’inclusività</w:t>
            </w:r>
          </w:p>
          <w:p w14:paraId="1C56AB63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Conoscere sé stesso e le proprie capacità intervenendo nelle attività in modo pertinente;</w:t>
            </w:r>
          </w:p>
          <w:p w14:paraId="43F9A91D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Organizzare il proprio apprendimento definendone le  strategie e il  metodo;</w:t>
            </w:r>
          </w:p>
          <w:p w14:paraId="5BD9A78F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47FDF39D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74779FA1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14:paraId="2C33DC46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Comprendere il significato valoriale dei messaggi veicolari;</w:t>
            </w:r>
          </w:p>
          <w:p w14:paraId="5C963BC6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Intervenire per segnalare abusi di qualunque tipo e anche quelli presenti in rete.</w:t>
            </w:r>
          </w:p>
          <w:p w14:paraId="0A800CAD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</w:p>
          <w:p w14:paraId="6D72F1FB" w14:textId="77777777" w:rsidR="00C06197" w:rsidRPr="00C06197" w:rsidRDefault="00C06197" w:rsidP="00C06197">
            <w:pPr>
              <w:pStyle w:val="Predefinito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/>
                <w:bCs/>
                <w:sz w:val="16"/>
                <w:szCs w:val="16"/>
              </w:rPr>
              <w:t>A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mbito: Relazione con gli altri: </w:t>
            </w:r>
            <w:r w:rsidRPr="00C06197">
              <w:rPr>
                <w:rFonts w:ascii="Arial" w:hAnsi="Arial"/>
                <w:b/>
                <w:bCs/>
                <w:sz w:val="16"/>
                <w:szCs w:val="16"/>
              </w:rPr>
              <w:t>etica della responsabilità</w:t>
            </w:r>
          </w:p>
          <w:p w14:paraId="6DBA1FAB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 xml:space="preserve">Essere disposto a riflettere su di sé, su comportamenti positivi verso sé e gli altri con l’uso di un linguaggio non ostile; </w:t>
            </w:r>
          </w:p>
          <w:p w14:paraId="185DDC22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63D2C550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Riconoscere come necessarie e rispettare le regole della convivenza civile;</w:t>
            </w:r>
          </w:p>
          <w:p w14:paraId="27E87A69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Assumere responsabilità partecipativa alla vita democratica e alla risoluzione dei problemi;</w:t>
            </w:r>
          </w:p>
          <w:p w14:paraId="1CACDAA6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Riconoscere la salute come un bene sociale;</w:t>
            </w:r>
          </w:p>
          <w:p w14:paraId="2E4CD73D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Sapersi orientare sul “valore” e sulla gestione del denaro</w:t>
            </w:r>
          </w:p>
          <w:p w14:paraId="54EA1D32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</w:p>
          <w:p w14:paraId="346EDF6E" w14:textId="77777777" w:rsidR="00C06197" w:rsidRPr="00C06197" w:rsidRDefault="00C06197" w:rsidP="00C06197">
            <w:pPr>
              <w:pStyle w:val="Predefinito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Ambito: rapporto con la realtà</w:t>
            </w:r>
            <w:r w:rsidRPr="00C06197">
              <w:rPr>
                <w:rFonts w:ascii="Arial" w:hAnsi="Arial"/>
                <w:b/>
                <w:bCs/>
                <w:sz w:val="16"/>
                <w:szCs w:val="16"/>
              </w:rPr>
              <w:t>: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r w:rsidRPr="00C06197">
              <w:rPr>
                <w:rFonts w:ascii="Arial" w:hAnsi="Arial"/>
                <w:b/>
                <w:bCs/>
                <w:sz w:val="16"/>
                <w:szCs w:val="16"/>
              </w:rPr>
              <w:t>sostenibilità educativa</w:t>
            </w:r>
          </w:p>
          <w:p w14:paraId="1C7E57C1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35F943F5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36B0D45D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38CFBCC4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Saper classificare i rifiuti sviluppando l’attività di riciclaggio;</w:t>
            </w:r>
          </w:p>
          <w:p w14:paraId="148981E6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7A490E19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5FAEC21A" w14:textId="77777777" w:rsidR="00C06197" w:rsidRPr="00C06197" w:rsidRDefault="00C06197" w:rsidP="00C06197">
            <w:pPr>
              <w:pStyle w:val="Predefinito"/>
              <w:rPr>
                <w:rFonts w:ascii="Arial" w:hAnsi="Arial"/>
                <w:bCs/>
                <w:sz w:val="16"/>
                <w:szCs w:val="16"/>
              </w:rPr>
            </w:pPr>
            <w:r w:rsidRPr="00C06197">
              <w:rPr>
                <w:rFonts w:ascii="Arial" w:hAnsi="Arial"/>
                <w:bCs/>
                <w:sz w:val="16"/>
                <w:szCs w:val="16"/>
              </w:rPr>
              <w:lastRenderedPageBreak/>
              <w:t>Possedere capacità tecniche di base per l’uso delle TIC e le utilizza per eseguire un compito.</w:t>
            </w:r>
          </w:p>
          <w:p w14:paraId="4E594460" w14:textId="77777777" w:rsidR="00666ABB" w:rsidRDefault="00666ABB" w:rsidP="00C06197">
            <w:pPr>
              <w:pStyle w:val="Predefinito"/>
              <w:jc w:val="both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E40D" w14:textId="77777777" w:rsidR="00666ABB" w:rsidRDefault="00BE38A2">
            <w:pPr>
              <w:pStyle w:val="Predefinito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lastRenderedPageBreak/>
              <w:t>Traguardi per lo sviluppo delle competenze</w:t>
            </w:r>
          </w:p>
          <w:p w14:paraId="2459A403" w14:textId="77777777" w:rsidR="00666ABB" w:rsidRDefault="00BE38A2">
            <w:pPr>
              <w:pStyle w:val="Predefinito"/>
              <w:tabs>
                <w:tab w:val="left" w:pos="4706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ab/>
            </w:r>
          </w:p>
          <w:p w14:paraId="1DF5C00A" w14:textId="77777777" w:rsidR="00666ABB" w:rsidRDefault="00BE38A2" w:rsidP="00C06197">
            <w:pPr>
              <w:pStyle w:val="Predefinito"/>
              <w:numPr>
                <w:ilvl w:val="0"/>
                <w:numId w:val="15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Disponibilità al rapporto</w:t>
            </w:r>
            <w:r w:rsidR="00C06197">
              <w:rPr>
                <w:rFonts w:ascii="Arial" w:hAnsi="Arial"/>
              </w:rPr>
              <w:t xml:space="preserve"> di collaborazione con gli altri</w:t>
            </w:r>
          </w:p>
          <w:p w14:paraId="77D4F4E7" w14:textId="77777777" w:rsidR="00C06197" w:rsidRDefault="00C06197" w:rsidP="00C06197">
            <w:pPr>
              <w:pStyle w:val="Predefinito"/>
              <w:numPr>
                <w:ilvl w:val="1"/>
                <w:numId w:val="15"/>
              </w:numPr>
            </w:pPr>
            <w:r>
              <w:t>Comprendere messaggi di genere diverso e di diversa complessità, utilizzando vari linguaggi e supporti.</w:t>
            </w:r>
          </w:p>
          <w:p w14:paraId="3FC447BE" w14:textId="77777777" w:rsidR="00C06197" w:rsidRDefault="00C06197" w:rsidP="00C06197">
            <w:pPr>
              <w:pStyle w:val="Predefinito"/>
              <w:numPr>
                <w:ilvl w:val="1"/>
                <w:numId w:val="15"/>
              </w:numPr>
            </w:pPr>
            <w:r>
              <w:t>Assumere responsabilmente atteggiamenti, ruoli e comportamenti di Partecipazione attiva e comunitaria</w:t>
            </w:r>
          </w:p>
          <w:p w14:paraId="68010762" w14:textId="77777777" w:rsidR="00C06197" w:rsidRDefault="00C06197" w:rsidP="00C06197">
            <w:pPr>
              <w:pStyle w:val="Predefinito"/>
              <w:numPr>
                <w:ilvl w:val="1"/>
                <w:numId w:val="15"/>
              </w:numPr>
            </w:pPr>
            <w:r>
              <w:t>Cercare soluzioni costruttive in situazioni conflittuali</w:t>
            </w:r>
          </w:p>
          <w:p w14:paraId="0A851FC2" w14:textId="77777777" w:rsidR="00C06197" w:rsidRDefault="00C06197" w:rsidP="00C06197">
            <w:pPr>
              <w:pStyle w:val="Predefinito"/>
              <w:numPr>
                <w:ilvl w:val="1"/>
                <w:numId w:val="15"/>
              </w:numPr>
            </w:pPr>
            <w:r>
              <w:t>Saper mettere in atto sensibilità, empatia, rispetto in ambito personale e di gruppo.</w:t>
            </w:r>
          </w:p>
          <w:p w14:paraId="30201132" w14:textId="77777777" w:rsidR="00C06197" w:rsidRDefault="00C06197" w:rsidP="00C06197">
            <w:pPr>
              <w:pStyle w:val="Predefinito"/>
              <w:numPr>
                <w:ilvl w:val="1"/>
                <w:numId w:val="15"/>
              </w:numPr>
            </w:pPr>
            <w:r>
              <w:t>Consapevolezza di possibilità e limiti nell’ambito sociale;</w:t>
            </w:r>
          </w:p>
          <w:p w14:paraId="59407C16" w14:textId="77777777" w:rsidR="00C06197" w:rsidRDefault="00C06197" w:rsidP="00C06197">
            <w:pPr>
              <w:pStyle w:val="Predefinito"/>
              <w:numPr>
                <w:ilvl w:val="1"/>
                <w:numId w:val="15"/>
              </w:numPr>
            </w:pPr>
            <w:r>
              <w:t>Produttività insieme ad altri;</w:t>
            </w:r>
          </w:p>
          <w:p w14:paraId="19E5386D" w14:textId="77777777" w:rsidR="00C06197" w:rsidRDefault="00C06197" w:rsidP="00C06197">
            <w:pPr>
              <w:pStyle w:val="Predefinito"/>
              <w:numPr>
                <w:ilvl w:val="0"/>
                <w:numId w:val="15"/>
              </w:numPr>
            </w:pPr>
            <w:r>
              <w:t>Conoscenza dell’organizzazione dello Stato; d) Consapevolezza del sé e capacità di collaborare</w:t>
            </w:r>
          </w:p>
          <w:p w14:paraId="09B27EAC" w14:textId="77777777" w:rsidR="00C06197" w:rsidRDefault="00C06197" w:rsidP="00C06197">
            <w:pPr>
              <w:pStyle w:val="Predefinito"/>
              <w:numPr>
                <w:ilvl w:val="0"/>
                <w:numId w:val="15"/>
              </w:numPr>
            </w:pPr>
            <w:r w:rsidRPr="00C06197">
              <w:t>Possedere capacità tecniche di base per l’uso delle TIC e le utilizza per eseguire un compito.</w:t>
            </w:r>
          </w:p>
        </w:tc>
      </w:tr>
      <w:tr w:rsidR="00666ABB" w:rsidRPr="00ED7E43" w14:paraId="605CD2F1" w14:textId="77777777" w:rsidTr="00C06197">
        <w:trPr>
          <w:trHeight w:val="3286"/>
        </w:trPr>
        <w:tc>
          <w:tcPr>
            <w:tcW w:w="4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02E9B" w14:textId="77777777" w:rsidR="00666ABB" w:rsidRPr="009B6F16" w:rsidRDefault="00666ABB">
            <w:pPr>
              <w:rPr>
                <w:lang w:val="it-IT"/>
              </w:rPr>
            </w:pP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B910" w14:textId="77777777" w:rsidR="00666ABB" w:rsidRDefault="00666ABB">
            <w:pPr>
              <w:pStyle w:val="Predefini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306DD53A" w14:textId="77777777" w:rsidR="000E0476" w:rsidRDefault="00E159F5">
            <w:pPr>
              <w:pStyle w:val="Predefini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Conoscenze: </w:t>
            </w:r>
          </w:p>
          <w:p w14:paraId="7E1082F6" w14:textId="3BC7E39F" w:rsidR="00666ABB" w:rsidRPr="000E0476" w:rsidRDefault="00BE38A2" w:rsidP="000E0476">
            <w:pPr>
              <w:pStyle w:val="Predefinito"/>
              <w:numPr>
                <w:ilvl w:val="0"/>
                <w:numId w:val="16"/>
              </w:num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Sensibilizzazione ed affinamento delle capacità percettive </w:t>
            </w:r>
          </w:p>
          <w:p w14:paraId="1ED50D41" w14:textId="686EEE79" w:rsidR="000E0476" w:rsidRPr="000E0476" w:rsidRDefault="000E0476" w:rsidP="000E0476">
            <w:pPr>
              <w:pStyle w:val="Predefinito"/>
              <w:numPr>
                <w:ilvl w:val="0"/>
                <w:numId w:val="16"/>
              </w:num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 muscoli</w:t>
            </w:r>
          </w:p>
          <w:p w14:paraId="78D22BAF" w14:textId="509BCDFD" w:rsidR="000E0476" w:rsidRPr="000E0476" w:rsidRDefault="000E0476" w:rsidP="000E0476">
            <w:pPr>
              <w:pStyle w:val="Predefinito"/>
              <w:numPr>
                <w:ilvl w:val="0"/>
                <w:numId w:val="16"/>
              </w:num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Paramorfismi e dismorfismi</w:t>
            </w:r>
          </w:p>
          <w:p w14:paraId="06F5FFD8" w14:textId="72FF6131" w:rsidR="000E0476" w:rsidRPr="000E0476" w:rsidRDefault="000E0476" w:rsidP="000E0476">
            <w:pPr>
              <w:pStyle w:val="Predefinito"/>
              <w:numPr>
                <w:ilvl w:val="0"/>
                <w:numId w:val="16"/>
              </w:num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La pallavolo</w:t>
            </w:r>
          </w:p>
          <w:p w14:paraId="267988F6" w14:textId="5475E3F1" w:rsidR="000E0476" w:rsidRDefault="000E0476" w:rsidP="000E0476">
            <w:pPr>
              <w:pStyle w:val="Predefini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5A7D03A3" w14:textId="77777777" w:rsidR="00666ABB" w:rsidRDefault="00666ABB">
            <w:pPr>
              <w:pStyle w:val="Predefini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09017031" w14:textId="77777777" w:rsidR="00666ABB" w:rsidRDefault="00666ABB">
            <w:pPr>
              <w:pStyle w:val="Predefinito"/>
              <w:ind w:left="7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1739B177" w14:textId="77777777" w:rsidR="00666ABB" w:rsidRDefault="00666ABB">
            <w:pPr>
              <w:pStyle w:val="Predefini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1B59D569" w14:textId="77777777" w:rsidR="00666ABB" w:rsidRDefault="00BE38A2">
            <w:pPr>
              <w:pStyle w:val="Predefinito"/>
              <w:jc w:val="both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Abilità: </w:t>
            </w:r>
            <w:r>
              <w:rPr>
                <w:rFonts w:ascii="Arial" w:hAnsi="Arial"/>
                <w:sz w:val="18"/>
                <w:szCs w:val="18"/>
              </w:rPr>
              <w:t>Acquisizione di una corretta capacità di comunicazione con se stessi e con gli altri</w:t>
            </w:r>
          </w:p>
        </w:tc>
      </w:tr>
      <w:tr w:rsidR="00666ABB" w14:paraId="7C82DC8F" w14:textId="77777777" w:rsidTr="00C06197">
        <w:trPr>
          <w:trHeight w:val="737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5516C" w14:textId="77777777" w:rsidR="00666ABB" w:rsidRDefault="00666ABB">
            <w:pPr>
              <w:pStyle w:val="Predefini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0E18F54" w14:textId="77777777" w:rsidR="00666ABB" w:rsidRDefault="00BE38A2">
            <w:pPr>
              <w:pStyle w:val="Predefini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2. CONTENUTI /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br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ATTIVITA’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3CFF" w14:textId="77777777" w:rsidR="00666ABB" w:rsidRDefault="007509C0" w:rsidP="00E159F5">
            <w:pPr>
              <w:pStyle w:val="Predefinito"/>
              <w:numPr>
                <w:ilvl w:val="0"/>
                <w:numId w:val="10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Giochi individuali e di gruppo</w:t>
            </w:r>
          </w:p>
          <w:p w14:paraId="3CE4ADF2" w14:textId="77777777" w:rsidR="00666ABB" w:rsidRDefault="00BE38A2" w:rsidP="00E159F5">
            <w:pPr>
              <w:pStyle w:val="Predefinito"/>
              <w:numPr>
                <w:ilvl w:val="0"/>
                <w:numId w:val="10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Esercitazioni libere,</w:t>
            </w:r>
            <w:r w:rsidR="00577704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guidate,</w:t>
            </w:r>
            <w:r w:rsidR="00577704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con attrezzi</w:t>
            </w:r>
          </w:p>
          <w:p w14:paraId="2BF1F64E" w14:textId="77777777" w:rsidR="00666ABB" w:rsidRDefault="00BE38A2" w:rsidP="00E159F5">
            <w:pPr>
              <w:pStyle w:val="Predefinito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Rielaborazioni di giochi</w:t>
            </w:r>
          </w:p>
        </w:tc>
      </w:tr>
      <w:tr w:rsidR="00666ABB" w:rsidRPr="00ED7E43" w14:paraId="17BBABED" w14:textId="77777777" w:rsidTr="00C06197">
        <w:trPr>
          <w:trHeight w:val="604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4C11" w14:textId="77777777" w:rsidR="00666ABB" w:rsidRDefault="00666ABB">
            <w:pPr>
              <w:pStyle w:val="Predefini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3F6F43B" w14:textId="77777777" w:rsidR="00666ABB" w:rsidRDefault="00BE38A2">
            <w:pPr>
              <w:pStyle w:val="Predefini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3. STRATEGIE</w:t>
            </w:r>
          </w:p>
          <w:p w14:paraId="04043CED" w14:textId="77777777" w:rsidR="00666ABB" w:rsidRDefault="00BE38A2">
            <w:pPr>
              <w:pStyle w:val="Predefini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DIDATTICHE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1FA22" w14:textId="77777777" w:rsidR="00666ABB" w:rsidRDefault="00BE38A2" w:rsidP="00E159F5">
            <w:pPr>
              <w:pStyle w:val="Predefinito"/>
              <w:numPr>
                <w:ilvl w:val="0"/>
                <w:numId w:val="11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Impiegare in modo sano e gratificante le proprie energie fisiche con attività motivanti</w:t>
            </w:r>
          </w:p>
          <w:p w14:paraId="2E05C05F" w14:textId="77777777" w:rsidR="00666ABB" w:rsidRPr="00E159F5" w:rsidRDefault="00BE38A2" w:rsidP="00E159F5">
            <w:pPr>
              <w:pStyle w:val="Predefinito"/>
              <w:numPr>
                <w:ilvl w:val="0"/>
                <w:numId w:val="11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Favorire l'iniziativa individuale,</w:t>
            </w:r>
            <w:r w:rsidR="00577704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finalizzata alla riuscita dell'attività collettiva</w:t>
            </w:r>
          </w:p>
          <w:p w14:paraId="2DB1C412" w14:textId="77777777" w:rsidR="00666ABB" w:rsidRPr="00E159F5" w:rsidRDefault="00BE38A2" w:rsidP="00E159F5">
            <w:pPr>
              <w:pStyle w:val="Predefinito"/>
              <w:numPr>
                <w:ilvl w:val="0"/>
                <w:numId w:val="11"/>
              </w:numPr>
              <w:rPr>
                <w:rFonts w:ascii="Arial" w:hAnsi="Arial"/>
                <w:sz w:val="16"/>
                <w:szCs w:val="16"/>
              </w:rPr>
            </w:pPr>
            <w:r w:rsidRPr="00E159F5">
              <w:rPr>
                <w:rFonts w:ascii="Arial" w:hAnsi="Arial"/>
                <w:sz w:val="16"/>
                <w:szCs w:val="16"/>
              </w:rPr>
              <w:t>Stimolare la motivazione ed il desiderio di migliorare</w:t>
            </w:r>
          </w:p>
        </w:tc>
      </w:tr>
      <w:tr w:rsidR="00666ABB" w:rsidRPr="00ED7E43" w14:paraId="6554F158" w14:textId="77777777" w:rsidTr="00C06197">
        <w:trPr>
          <w:trHeight w:val="91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5E38" w14:textId="77777777" w:rsidR="00666ABB" w:rsidRDefault="00BE38A2">
            <w:pPr>
              <w:pStyle w:val="Predefini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4. VERIFICA DEGLI APPRENDIMENTI </w:t>
            </w:r>
            <w:r>
              <w:rPr>
                <w:rFonts w:ascii="Arial" w:hAnsi="Arial"/>
                <w:sz w:val="18"/>
                <w:szCs w:val="18"/>
              </w:rPr>
              <w:t xml:space="preserve">relativi alle 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br/>
            </w:r>
            <w:r>
              <w:rPr>
                <w:rFonts w:ascii="Arial" w:hAnsi="Arial"/>
                <w:sz w:val="18"/>
                <w:szCs w:val="18"/>
              </w:rPr>
              <w:t xml:space="preserve">conoscenze 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br/>
            </w:r>
            <w:r>
              <w:rPr>
                <w:rFonts w:ascii="Arial" w:hAnsi="Arial"/>
                <w:sz w:val="18"/>
                <w:szCs w:val="18"/>
              </w:rPr>
              <w:t>ed abilità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49E1" w14:textId="77777777" w:rsidR="00666ABB" w:rsidRDefault="00BE38A2" w:rsidP="00E159F5">
            <w:pPr>
              <w:pStyle w:val="Predefinito"/>
              <w:numPr>
                <w:ilvl w:val="0"/>
                <w:numId w:val="12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Controllo delle capacità coordinative in situazioni semplici e complesse</w:t>
            </w:r>
          </w:p>
          <w:p w14:paraId="12B53E24" w14:textId="77777777" w:rsidR="00666ABB" w:rsidRDefault="00BE38A2" w:rsidP="00E159F5">
            <w:pPr>
              <w:pStyle w:val="Predefinito"/>
              <w:numPr>
                <w:ilvl w:val="0"/>
                <w:numId w:val="12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Rilevamento delle abilità tecniche acquisite sia nei giochi di squadra che negli esercizi individuali,</w:t>
            </w:r>
            <w:r w:rsidR="00577704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rilevati attraverso test motori specifici atti a verificare il pieno possesso della motricità,</w:t>
            </w:r>
            <w:r w:rsidR="00577704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rispetto ai parametri iniziali</w:t>
            </w:r>
          </w:p>
          <w:p w14:paraId="4E1DB927" w14:textId="77777777" w:rsidR="00C06197" w:rsidRPr="00E159F5" w:rsidRDefault="00C06197" w:rsidP="00C06197">
            <w:pPr>
              <w:pStyle w:val="Predefinito"/>
              <w:numPr>
                <w:ilvl w:val="0"/>
                <w:numId w:val="12"/>
              </w:numPr>
              <w:rPr>
                <w:rFonts w:ascii="Arial" w:hAnsi="Arial"/>
                <w:sz w:val="16"/>
                <w:szCs w:val="16"/>
              </w:rPr>
            </w:pPr>
            <w:r w:rsidRPr="00C06197">
              <w:rPr>
                <w:rFonts w:ascii="Arial" w:hAnsi="Arial"/>
                <w:sz w:val="16"/>
                <w:szCs w:val="16"/>
              </w:rPr>
              <w:t>Prove comuni per classi parallele</w:t>
            </w:r>
          </w:p>
        </w:tc>
      </w:tr>
    </w:tbl>
    <w:p w14:paraId="06BBB78E" w14:textId="77777777" w:rsidR="00666ABB" w:rsidRDefault="00666ABB">
      <w:pPr>
        <w:pStyle w:val="Predefinito"/>
        <w:widowControl w:val="0"/>
        <w:rPr>
          <w:rFonts w:ascii="Arial" w:eastAsia="Arial" w:hAnsi="Arial" w:cs="Arial"/>
          <w:sz w:val="18"/>
          <w:szCs w:val="18"/>
        </w:rPr>
      </w:pPr>
    </w:p>
    <w:p w14:paraId="6A7D7C5A" w14:textId="77777777" w:rsidR="00666ABB" w:rsidRPr="000200ED" w:rsidRDefault="00C06197">
      <w:pPr>
        <w:pStyle w:val="Predefinito"/>
      </w:pPr>
      <w:r>
        <w:rPr>
          <w:rFonts w:ascii="Arial" w:hAnsi="Arial"/>
        </w:rPr>
        <w:t>IL DOCENTE: RITA PAGLIALONGA</w:t>
      </w:r>
    </w:p>
    <w:p w14:paraId="6B188A9E" w14:textId="77777777" w:rsidR="00666ABB" w:rsidRDefault="00666ABB">
      <w:pPr>
        <w:pStyle w:val="Predefinito"/>
        <w:rPr>
          <w:rFonts w:ascii="Arial" w:eastAsia="Arial" w:hAnsi="Arial" w:cs="Arial"/>
          <w:sz w:val="18"/>
          <w:szCs w:val="18"/>
        </w:rPr>
      </w:pPr>
    </w:p>
    <w:p w14:paraId="278ACE41" w14:textId="77777777" w:rsidR="00666ABB" w:rsidRDefault="00666ABB">
      <w:pPr>
        <w:pStyle w:val="Predefinito"/>
        <w:rPr>
          <w:rFonts w:ascii="Arial" w:eastAsia="Arial" w:hAnsi="Arial" w:cs="Arial"/>
          <w:sz w:val="18"/>
          <w:szCs w:val="18"/>
        </w:rPr>
      </w:pPr>
    </w:p>
    <w:p w14:paraId="13175B06" w14:textId="77777777" w:rsidR="00666ABB" w:rsidRDefault="00666ABB">
      <w:pPr>
        <w:pStyle w:val="Predefinito"/>
        <w:rPr>
          <w:rFonts w:ascii="Arial" w:eastAsia="Arial" w:hAnsi="Arial" w:cs="Arial"/>
          <w:sz w:val="18"/>
          <w:szCs w:val="18"/>
        </w:rPr>
      </w:pPr>
    </w:p>
    <w:p w14:paraId="020BACA1" w14:textId="77777777" w:rsidR="00E159F5" w:rsidRDefault="00E159F5">
      <w:pPr>
        <w:pStyle w:val="Predefinito"/>
      </w:pPr>
    </w:p>
    <w:sectPr w:rsidR="00E159F5">
      <w:footerReference w:type="default" r:id="rId7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65D66" w14:textId="77777777" w:rsidR="007C7C12" w:rsidRDefault="007C7C12">
      <w:r>
        <w:separator/>
      </w:r>
    </w:p>
  </w:endnote>
  <w:endnote w:type="continuationSeparator" w:id="0">
    <w:p w14:paraId="13D7585E" w14:textId="77777777" w:rsidR="007C7C12" w:rsidRDefault="007C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3352" w14:textId="77777777" w:rsidR="00666ABB" w:rsidRDefault="00BE38A2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2EA96" w14:textId="77777777" w:rsidR="007C7C12" w:rsidRDefault="007C7C12">
      <w:r>
        <w:separator/>
      </w:r>
    </w:p>
  </w:footnote>
  <w:footnote w:type="continuationSeparator" w:id="0">
    <w:p w14:paraId="40AF978F" w14:textId="77777777" w:rsidR="007C7C12" w:rsidRDefault="007C7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623D"/>
    <w:multiLevelType w:val="hybridMultilevel"/>
    <w:tmpl w:val="22CE8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0371A"/>
    <w:multiLevelType w:val="hybridMultilevel"/>
    <w:tmpl w:val="44AAA528"/>
    <w:lvl w:ilvl="0" w:tplc="7610DE6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C6134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5AE66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22962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2C308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E9CF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D409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5A587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9038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79134D"/>
    <w:multiLevelType w:val="hybridMultilevel"/>
    <w:tmpl w:val="52DA0712"/>
    <w:lvl w:ilvl="0" w:tplc="A22CF8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96F49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F2F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78A3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A0031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0CE6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1CF48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F088B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508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D696C22"/>
    <w:multiLevelType w:val="hybridMultilevel"/>
    <w:tmpl w:val="4808D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760B1"/>
    <w:multiLevelType w:val="hybridMultilevel"/>
    <w:tmpl w:val="639E1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3728C"/>
    <w:multiLevelType w:val="hybridMultilevel"/>
    <w:tmpl w:val="53963A3C"/>
    <w:lvl w:ilvl="0" w:tplc="8AC2C2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88EC4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FEC1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3C4B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FA2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3E71E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58DD9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3A11D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6E8A6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8E12245"/>
    <w:multiLevelType w:val="hybridMultilevel"/>
    <w:tmpl w:val="9CA85CD4"/>
    <w:lvl w:ilvl="0" w:tplc="1D2A4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F5932"/>
    <w:multiLevelType w:val="hybridMultilevel"/>
    <w:tmpl w:val="773497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E80C8">
      <w:numFmt w:val="bullet"/>
      <w:lvlText w:val="·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150B7"/>
    <w:multiLevelType w:val="hybridMultilevel"/>
    <w:tmpl w:val="8452D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01190"/>
    <w:multiLevelType w:val="hybridMultilevel"/>
    <w:tmpl w:val="C37C013A"/>
    <w:lvl w:ilvl="0" w:tplc="6CB6EEE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A58804C4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55CAA458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508A31CE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27DEF9CC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90AEDAB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0338CFA8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1AD4A31C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153AC03A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0" w15:restartNumberingAfterBreak="0">
    <w:nsid w:val="74D42F26"/>
    <w:multiLevelType w:val="hybridMultilevel"/>
    <w:tmpl w:val="E4BEE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789884">
    <w:abstractNumId w:val="9"/>
  </w:num>
  <w:num w:numId="2" w16cid:durableId="359597392">
    <w:abstractNumId w:val="9"/>
    <w:lvlOverride w:ilvl="0">
      <w:lvl w:ilvl="0" w:tplc="6CB6EEE6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A58804C4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55CAA458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3">
      <w:lvl w:ilvl="3" w:tplc="508A31CE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4">
      <w:lvl w:ilvl="4" w:tplc="27DEF9CC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5">
      <w:lvl w:ilvl="5" w:tplc="90AEDAB6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6">
      <w:lvl w:ilvl="6" w:tplc="0338CFA8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7">
      <w:lvl w:ilvl="7" w:tplc="1AD4A31C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8">
      <w:lvl w:ilvl="8" w:tplc="153AC03A">
        <w:start w:val="1"/>
        <w:numFmt w:val="bullet"/>
        <w:lvlText w:val="·"/>
        <w:lvlJc w:val="left"/>
        <w:pPr>
          <w:ind w:left="176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3" w16cid:durableId="866479599">
    <w:abstractNumId w:val="1"/>
  </w:num>
  <w:num w:numId="4" w16cid:durableId="979920512">
    <w:abstractNumId w:val="1"/>
    <w:lvlOverride w:ilvl="0">
      <w:lvl w:ilvl="0" w:tplc="7610DE60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3C6134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E95AE666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7229622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352C308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26BE9CF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31D4095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35A587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92903876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1284769741">
    <w:abstractNumId w:val="5"/>
  </w:num>
  <w:num w:numId="6" w16cid:durableId="1414738624">
    <w:abstractNumId w:val="5"/>
    <w:lvlOverride w:ilvl="0">
      <w:lvl w:ilvl="0" w:tplc="8AC2C290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8488EC42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7FEC17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B83C4BE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5EFA2D5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E93E71E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3558DD9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E3A11D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B6E8A6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7" w16cid:durableId="674265664">
    <w:abstractNumId w:val="5"/>
    <w:lvlOverride w:ilvl="0">
      <w:lvl w:ilvl="0" w:tplc="8AC2C290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488EC4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7FEC17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3C4BEE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FA2D5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3E71E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58DD9A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E3A11DA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B6E8A6E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162820545">
    <w:abstractNumId w:val="2"/>
  </w:num>
  <w:num w:numId="9" w16cid:durableId="718431331">
    <w:abstractNumId w:val="2"/>
    <w:lvlOverride w:ilvl="0">
      <w:lvl w:ilvl="0" w:tplc="A22CF890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A96F494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56F2FE46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5078A3FC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62A0031C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A0CE672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4B1CF48C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66F088B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C54508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0" w16cid:durableId="1747143491">
    <w:abstractNumId w:val="3"/>
  </w:num>
  <w:num w:numId="11" w16cid:durableId="2061828127">
    <w:abstractNumId w:val="4"/>
  </w:num>
  <w:num w:numId="12" w16cid:durableId="74715331">
    <w:abstractNumId w:val="8"/>
  </w:num>
  <w:num w:numId="13" w16cid:durableId="183399277">
    <w:abstractNumId w:val="7"/>
  </w:num>
  <w:num w:numId="14" w16cid:durableId="1572083785">
    <w:abstractNumId w:val="0"/>
  </w:num>
  <w:num w:numId="15" w16cid:durableId="2042585906">
    <w:abstractNumId w:val="10"/>
  </w:num>
  <w:num w:numId="16" w16cid:durableId="1001857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ABB"/>
    <w:rsid w:val="000200ED"/>
    <w:rsid w:val="000E0476"/>
    <w:rsid w:val="0039421E"/>
    <w:rsid w:val="005229E1"/>
    <w:rsid w:val="00577704"/>
    <w:rsid w:val="00666ABB"/>
    <w:rsid w:val="007509C0"/>
    <w:rsid w:val="007C7C12"/>
    <w:rsid w:val="009B6F16"/>
    <w:rsid w:val="00BE38A2"/>
    <w:rsid w:val="00C06197"/>
    <w:rsid w:val="00C173AB"/>
    <w:rsid w:val="00C31469"/>
    <w:rsid w:val="00D62A1A"/>
    <w:rsid w:val="00D87861"/>
    <w:rsid w:val="00E159F5"/>
    <w:rsid w:val="00E94D25"/>
    <w:rsid w:val="00ED7E43"/>
    <w:rsid w:val="00F545DB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3E901"/>
  <w15:docId w15:val="{A0A77EFF-7864-4A8A-82D2-61B9468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159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59F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2017-11-21T16:04:00Z</cp:lastPrinted>
  <dcterms:created xsi:type="dcterms:W3CDTF">2022-09-12T14:07:00Z</dcterms:created>
  <dcterms:modified xsi:type="dcterms:W3CDTF">2023-10-08T13:49:00Z</dcterms:modified>
</cp:coreProperties>
</file>