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72BB7" w14:textId="77777777" w:rsidR="009D5404" w:rsidRDefault="00721775">
      <w:pPr>
        <w:pStyle w:val="Predefinito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i/>
          <w:iCs/>
          <w:sz w:val="16"/>
          <w:szCs w:val="16"/>
        </w:rPr>
        <w:t xml:space="preserve">MACROAREA: </w:t>
      </w:r>
      <w:r w:rsidRPr="00721775">
        <w:rPr>
          <w:rFonts w:ascii="Arial" w:eastAsia="Arial" w:hAnsi="Arial" w:cs="Arial"/>
          <w:i/>
          <w:iCs/>
          <w:sz w:val="16"/>
          <w:szCs w:val="16"/>
        </w:rPr>
        <w:t>CONOSCO ED ESPRIMO ME STESSO E IL MIO MONDO</w:t>
      </w:r>
    </w:p>
    <w:tbl>
      <w:tblPr>
        <w:tblStyle w:val="TableNormal"/>
        <w:tblW w:w="105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7"/>
        <w:gridCol w:w="8373"/>
      </w:tblGrid>
      <w:tr w:rsidR="009D5404" w:rsidRPr="0005234C" w14:paraId="3A6057F8" w14:textId="77777777">
        <w:trPr>
          <w:trHeight w:val="2020"/>
        </w:trPr>
        <w:tc>
          <w:tcPr>
            <w:tcW w:w="105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4B7B1" w14:textId="77777777" w:rsidR="009D5404" w:rsidRPr="00975C75" w:rsidRDefault="009D5404">
            <w:pPr>
              <w:pStyle w:val="Predefini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</w:p>
          <w:p w14:paraId="63C7BB38" w14:textId="77777777" w:rsidR="009D5404" w:rsidRPr="00975C75" w:rsidRDefault="00F26B62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  <w:r w:rsidRPr="00975C75">
              <w:rPr>
                <w:rFonts w:ascii="Verdana" w:hAnsi="Verdana"/>
                <w:b/>
                <w:bCs/>
                <w:sz w:val="18"/>
                <w:szCs w:val="18"/>
              </w:rPr>
              <w:t>I</w:t>
            </w:r>
            <w:r w:rsidRPr="00975C75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5C75">
              <w:rPr>
                <w:rFonts w:ascii="Verdana" w:hAnsi="Verdana"/>
                <w:b/>
                <w:bCs/>
                <w:sz w:val="18"/>
                <w:szCs w:val="18"/>
              </w:rPr>
              <w:t>Quadrimestre</w:t>
            </w:r>
            <w:r w:rsidRPr="00975C75">
              <w:rPr>
                <w:rFonts w:ascii="Verdana" w:hAnsi="Verdana"/>
                <w:sz w:val="18"/>
                <w:szCs w:val="18"/>
              </w:rPr>
              <w:t xml:space="preserve">: Educazione Fisica </w:t>
            </w:r>
            <w:r w:rsidRPr="00975C75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00663CD9" w14:textId="77777777" w:rsidR="009D5404" w:rsidRPr="00975C75" w:rsidRDefault="00F26B62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  <w:r w:rsidRPr="00975C75">
              <w:rPr>
                <w:rFonts w:ascii="Verdana" w:hAnsi="Verdana"/>
                <w:sz w:val="18"/>
                <w:szCs w:val="18"/>
              </w:rPr>
              <w:t xml:space="preserve">2^ U.A. disciplinare  </w:t>
            </w:r>
          </w:p>
          <w:p w14:paraId="6D38FAB7" w14:textId="77777777" w:rsidR="009D5404" w:rsidRPr="00975C75" w:rsidRDefault="0005234C">
            <w:pPr>
              <w:pStyle w:val="Predefinito"/>
              <w:jc w:val="right"/>
              <w:rPr>
                <w:rFonts w:ascii="Verdana" w:eastAsia="Arial" w:hAnsi="Verdana" w:cs="Arial"/>
                <w:b/>
                <w:bCs/>
                <w:spacing w:val="62"/>
                <w:sz w:val="24"/>
                <w:szCs w:val="24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Periodo: </w:t>
            </w:r>
            <w:r w:rsidR="00F22E79">
              <w:rPr>
                <w:rFonts w:ascii="Verdana" w:hAnsi="Verdana"/>
                <w:sz w:val="18"/>
                <w:szCs w:val="18"/>
              </w:rPr>
              <w:t>Dicembre</w:t>
            </w:r>
            <w:r>
              <w:rPr>
                <w:rFonts w:ascii="Verdana" w:hAnsi="Verdana"/>
                <w:sz w:val="18"/>
                <w:szCs w:val="18"/>
              </w:rPr>
              <w:t>-Gennaio</w:t>
            </w:r>
            <w:r w:rsidR="00F26B62" w:rsidRPr="00975C75">
              <w:rPr>
                <w:rFonts w:ascii="Verdana" w:hAnsi="Verdana"/>
                <w:sz w:val="18"/>
                <w:szCs w:val="18"/>
                <w:u w:val="single"/>
              </w:rPr>
              <w:t xml:space="preserve">  </w:t>
            </w:r>
          </w:p>
          <w:p w14:paraId="3DF72CED" w14:textId="77777777" w:rsidR="009D5404" w:rsidRPr="00975C75" w:rsidRDefault="00F26B62">
            <w:pPr>
              <w:pStyle w:val="Predefinito"/>
              <w:jc w:val="center"/>
              <w:rPr>
                <w:rFonts w:ascii="Verdana" w:hAnsi="Verdana"/>
              </w:rPr>
            </w:pPr>
            <w:r w:rsidRPr="00975C75">
              <w:rPr>
                <w:rFonts w:ascii="Verdana" w:hAnsi="Verdana"/>
                <w:b/>
                <w:bCs/>
                <w:spacing w:val="62"/>
                <w:sz w:val="24"/>
                <w:szCs w:val="24"/>
              </w:rPr>
              <w:t>UNITA’ D’APPRENDIMENTO</w:t>
            </w:r>
          </w:p>
          <w:p w14:paraId="4E835E48" w14:textId="77777777" w:rsidR="009D5404" w:rsidRPr="00975C75" w:rsidRDefault="00F26B62">
            <w:pPr>
              <w:pStyle w:val="Predefinito"/>
              <w:rPr>
                <w:rFonts w:ascii="Verdana" w:eastAsia="Arial" w:hAnsi="Verdana" w:cs="Arial"/>
                <w:b/>
                <w:bCs/>
                <w:sz w:val="24"/>
                <w:szCs w:val="24"/>
              </w:rPr>
            </w:pPr>
            <w:r w:rsidRPr="00975C75">
              <w:rPr>
                <w:rFonts w:ascii="Verdana" w:hAnsi="Verdana"/>
              </w:rPr>
              <w:t xml:space="preserve">                  </w:t>
            </w:r>
          </w:p>
          <w:p w14:paraId="20C4D65C" w14:textId="7559BC2A" w:rsidR="009D5404" w:rsidRPr="00975C75" w:rsidRDefault="00B253F6">
            <w:pPr>
              <w:pStyle w:val="Predefinito"/>
              <w:rPr>
                <w:rFonts w:ascii="Verdana" w:hAnsi="Verdana"/>
              </w:rPr>
            </w:pPr>
            <w:r w:rsidRPr="00B253F6">
              <w:rPr>
                <w:rFonts w:ascii="Verdana" w:hAnsi="Verdana"/>
                <w:b/>
                <w:bCs/>
              </w:rPr>
              <w:t>TEMATICA</w:t>
            </w:r>
            <w:r w:rsidR="00721775" w:rsidRPr="00721775">
              <w:rPr>
                <w:rFonts w:ascii="Verdana" w:hAnsi="Verdana"/>
              </w:rPr>
              <w:t>: Collaboro con l’altro rispettandone la diversità</w:t>
            </w:r>
          </w:p>
        </w:tc>
      </w:tr>
      <w:tr w:rsidR="009D5404" w:rsidRPr="0005234C" w14:paraId="0B84DCCF" w14:textId="77777777">
        <w:trPr>
          <w:trHeight w:val="214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BA90D" w14:textId="77777777" w:rsidR="009D5404" w:rsidRPr="00975C75" w:rsidRDefault="00F26B62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975C75">
              <w:rPr>
                <w:rFonts w:ascii="Verdana" w:hAnsi="Verdana"/>
              </w:rPr>
              <w:t xml:space="preserve">   </w:t>
            </w:r>
          </w:p>
          <w:p w14:paraId="49311709" w14:textId="77777777" w:rsidR="009D5404" w:rsidRPr="00975C75" w:rsidRDefault="00F26B62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975C75">
              <w:rPr>
                <w:rFonts w:ascii="Verdana" w:hAnsi="Verdana"/>
                <w:b/>
                <w:bCs/>
                <w:sz w:val="22"/>
                <w:szCs w:val="22"/>
              </w:rPr>
              <w:t xml:space="preserve">DATI </w:t>
            </w:r>
            <w:r w:rsidRPr="00975C75">
              <w:rPr>
                <w:rFonts w:ascii="Verdana" w:eastAsia="Arial Unicode MS" w:hAnsi="Verdana" w:cs="Arial Unicode MS"/>
                <w:sz w:val="22"/>
                <w:szCs w:val="22"/>
              </w:rPr>
              <w:br/>
            </w:r>
          </w:p>
          <w:p w14:paraId="7B4DA0C3" w14:textId="77777777" w:rsidR="009D5404" w:rsidRPr="00975C75" w:rsidRDefault="00F26B62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  <w:r w:rsidRPr="00975C75">
              <w:rPr>
                <w:rFonts w:ascii="Verdana" w:hAnsi="Verdana"/>
                <w:b/>
                <w:bCs/>
                <w:sz w:val="22"/>
                <w:szCs w:val="22"/>
              </w:rPr>
              <w:t>IDENTIFICATIVI</w:t>
            </w:r>
          </w:p>
          <w:p w14:paraId="6C1D59A4" w14:textId="77777777" w:rsidR="009D5404" w:rsidRPr="00975C75" w:rsidRDefault="009D5404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3D04CBB5" w14:textId="77777777" w:rsidR="009D5404" w:rsidRPr="00975C75" w:rsidRDefault="009D5404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7C07C494" w14:textId="77777777" w:rsidR="009D5404" w:rsidRPr="00975C75" w:rsidRDefault="009D5404">
            <w:pPr>
              <w:pStyle w:val="Predefinito"/>
              <w:rPr>
                <w:rFonts w:ascii="Verdana" w:hAnsi="Verdana"/>
              </w:rPr>
            </w:pPr>
          </w:p>
        </w:tc>
        <w:tc>
          <w:tcPr>
            <w:tcW w:w="8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D5C33" w14:textId="77777777" w:rsidR="009D5404" w:rsidRPr="00975C75" w:rsidRDefault="009D5404">
            <w:pPr>
              <w:pStyle w:val="Predefinito"/>
              <w:rPr>
                <w:rFonts w:ascii="Verdana" w:hAnsi="Verdana"/>
                <w:sz w:val="22"/>
                <w:szCs w:val="22"/>
              </w:rPr>
            </w:pPr>
          </w:p>
          <w:p w14:paraId="0896E2E1" w14:textId="34602713" w:rsidR="009D5404" w:rsidRPr="00975C75" w:rsidRDefault="00F26B62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975C75">
              <w:rPr>
                <w:rFonts w:ascii="Verdana" w:hAnsi="Verdana"/>
                <w:b/>
                <w:bCs/>
                <w:sz w:val="22"/>
                <w:szCs w:val="22"/>
              </w:rPr>
              <w:t>Anno scolastico</w:t>
            </w:r>
            <w:r w:rsidR="005159A6">
              <w:rPr>
                <w:rFonts w:ascii="Verdana" w:hAnsi="Verdana"/>
                <w:sz w:val="22"/>
                <w:szCs w:val="22"/>
              </w:rPr>
              <w:t xml:space="preserve"> 202</w:t>
            </w:r>
            <w:r w:rsidR="00B253F6">
              <w:rPr>
                <w:rFonts w:ascii="Verdana" w:hAnsi="Verdana"/>
                <w:sz w:val="22"/>
                <w:szCs w:val="22"/>
              </w:rPr>
              <w:t>3</w:t>
            </w:r>
            <w:r w:rsidR="00975C75">
              <w:rPr>
                <w:rFonts w:ascii="Verdana" w:hAnsi="Verdana"/>
                <w:sz w:val="22"/>
                <w:szCs w:val="22"/>
              </w:rPr>
              <w:t xml:space="preserve"> / </w:t>
            </w:r>
            <w:r w:rsidR="005159A6">
              <w:rPr>
                <w:rFonts w:ascii="Verdana" w:hAnsi="Verdana"/>
                <w:sz w:val="22"/>
                <w:szCs w:val="22"/>
              </w:rPr>
              <w:t>202</w:t>
            </w:r>
            <w:r w:rsidR="00B253F6">
              <w:rPr>
                <w:rFonts w:ascii="Verdana" w:hAnsi="Verdana"/>
                <w:sz w:val="22"/>
                <w:szCs w:val="22"/>
              </w:rPr>
              <w:t>4</w:t>
            </w:r>
          </w:p>
          <w:p w14:paraId="1F8A76C1" w14:textId="77777777" w:rsidR="009D5404" w:rsidRPr="00975C75" w:rsidRDefault="009D5404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1DFA999D" w14:textId="77777777" w:rsidR="009D5404" w:rsidRPr="00975C75" w:rsidRDefault="00F26B62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975C75">
              <w:rPr>
                <w:rFonts w:ascii="Verdana" w:hAnsi="Verdana"/>
                <w:b/>
                <w:bCs/>
                <w:sz w:val="22"/>
                <w:szCs w:val="22"/>
              </w:rPr>
              <w:t xml:space="preserve">Istituto comprensivo </w:t>
            </w:r>
            <w:r w:rsidRPr="00975C75">
              <w:rPr>
                <w:rFonts w:ascii="Verdana" w:hAnsi="Verdana"/>
                <w:sz w:val="22"/>
                <w:szCs w:val="22"/>
              </w:rPr>
              <w:t>“</w:t>
            </w:r>
            <w:r w:rsidRPr="00975C75">
              <w:rPr>
                <w:rFonts w:ascii="Verdana" w:hAnsi="Verdana"/>
                <w:i/>
                <w:iCs/>
                <w:sz w:val="22"/>
                <w:szCs w:val="22"/>
              </w:rPr>
              <w:t>Cocchia-Dalla Chiesa”</w:t>
            </w:r>
            <w:r w:rsidRPr="00975C75">
              <w:rPr>
                <w:rFonts w:ascii="Verdana" w:hAnsi="Verdana"/>
                <w:sz w:val="22"/>
                <w:szCs w:val="22"/>
              </w:rPr>
              <w:t xml:space="preserve"> AV</w:t>
            </w:r>
          </w:p>
          <w:p w14:paraId="31E3EB29" w14:textId="77777777" w:rsidR="009D5404" w:rsidRPr="00975C75" w:rsidRDefault="009D5404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0FC1568B" w14:textId="77777777" w:rsidR="009D5404" w:rsidRPr="00975C75" w:rsidRDefault="00F26B62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975C75">
              <w:rPr>
                <w:rFonts w:ascii="Verdana" w:hAnsi="Verdana"/>
                <w:b/>
                <w:bCs/>
                <w:sz w:val="22"/>
                <w:szCs w:val="22"/>
              </w:rPr>
              <w:t>Destinatari:</w:t>
            </w:r>
            <w:r w:rsidRPr="00975C7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975C75" w:rsidRPr="00975C75">
              <w:rPr>
                <w:rFonts w:ascii="Verdana" w:hAnsi="Verdana"/>
                <w:sz w:val="22"/>
                <w:szCs w:val="22"/>
              </w:rPr>
              <w:t>Classe</w:t>
            </w:r>
            <w:r w:rsidR="00975C75" w:rsidRPr="00975C75"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  <w:r w:rsidR="00975C75">
              <w:rPr>
                <w:rFonts w:ascii="Verdana" w:hAnsi="Verdana"/>
                <w:b/>
                <w:bCs/>
                <w:sz w:val="22"/>
                <w:szCs w:val="22"/>
              </w:rPr>
              <w:t>1^</w:t>
            </w:r>
            <w:r w:rsidR="00975C75" w:rsidRPr="00975C75">
              <w:rPr>
                <w:rFonts w:ascii="Verdana" w:hAnsi="Verdana"/>
                <w:sz w:val="22"/>
                <w:szCs w:val="22"/>
              </w:rPr>
              <w:t xml:space="preserve"> sez. </w:t>
            </w:r>
            <w:r w:rsidR="005159A6">
              <w:rPr>
                <w:rFonts w:ascii="Verdana" w:hAnsi="Verdana"/>
                <w:sz w:val="22"/>
                <w:szCs w:val="22"/>
              </w:rPr>
              <w:t>L</w:t>
            </w:r>
            <w:r w:rsidR="00721775">
              <w:rPr>
                <w:rFonts w:ascii="Verdana" w:hAnsi="Verdana"/>
                <w:sz w:val="22"/>
                <w:szCs w:val="22"/>
              </w:rPr>
              <w:t xml:space="preserve"> – E </w:t>
            </w:r>
          </w:p>
          <w:p w14:paraId="0721D363" w14:textId="77777777" w:rsidR="009D5404" w:rsidRPr="00975C75" w:rsidRDefault="009D5404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37B73BFB" w14:textId="77777777" w:rsidR="009D5404" w:rsidRPr="00975C75" w:rsidRDefault="00F26B62" w:rsidP="00975C75">
            <w:pPr>
              <w:pStyle w:val="Predefinito"/>
              <w:rPr>
                <w:rFonts w:ascii="Verdana" w:hAnsi="Verdana"/>
              </w:rPr>
            </w:pPr>
            <w:r w:rsidRPr="00975C75">
              <w:rPr>
                <w:rFonts w:ascii="Verdana" w:hAnsi="Verdana"/>
                <w:b/>
                <w:bCs/>
                <w:sz w:val="22"/>
                <w:szCs w:val="22"/>
              </w:rPr>
              <w:t>DOCENTE</w:t>
            </w:r>
            <w:r w:rsidRPr="00975C75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C60BA6">
              <w:rPr>
                <w:rFonts w:ascii="Verdana" w:hAnsi="Verdana"/>
                <w:sz w:val="22"/>
                <w:szCs w:val="22"/>
              </w:rPr>
              <w:t>RITA PAGLIALONGA</w:t>
            </w:r>
          </w:p>
        </w:tc>
      </w:tr>
    </w:tbl>
    <w:p w14:paraId="0317B5C3" w14:textId="77777777" w:rsidR="009D5404" w:rsidRPr="00975C75" w:rsidRDefault="009D5404">
      <w:pPr>
        <w:pStyle w:val="Predefinito"/>
        <w:widowControl w:val="0"/>
        <w:rPr>
          <w:rFonts w:ascii="Verdana" w:eastAsia="Arial" w:hAnsi="Verdana" w:cs="Arial"/>
          <w:i/>
          <w:iCs/>
          <w:sz w:val="16"/>
          <w:szCs w:val="16"/>
        </w:rPr>
      </w:pPr>
    </w:p>
    <w:p w14:paraId="3FA4B509" w14:textId="77777777" w:rsidR="009D5404" w:rsidRPr="00975C75" w:rsidRDefault="009D5404">
      <w:pPr>
        <w:pStyle w:val="Predefinito"/>
        <w:rPr>
          <w:rFonts w:ascii="Verdana" w:eastAsia="Arial" w:hAnsi="Verdana" w:cs="Arial"/>
          <w:sz w:val="18"/>
          <w:szCs w:val="18"/>
        </w:rPr>
      </w:pPr>
    </w:p>
    <w:tbl>
      <w:tblPr>
        <w:tblStyle w:val="TableNormal"/>
        <w:tblW w:w="105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715"/>
        <w:gridCol w:w="6785"/>
      </w:tblGrid>
      <w:tr w:rsidR="009D5404" w:rsidRPr="00975C75" w14:paraId="24D92037" w14:textId="77777777">
        <w:trPr>
          <w:trHeight w:val="275"/>
        </w:trPr>
        <w:tc>
          <w:tcPr>
            <w:tcW w:w="10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1E0C8" w14:textId="77777777" w:rsidR="009D5404" w:rsidRPr="00975C75" w:rsidRDefault="00F26B62">
            <w:pPr>
              <w:pStyle w:val="Predefinito"/>
              <w:rPr>
                <w:rFonts w:ascii="Verdana" w:hAnsi="Verdana"/>
              </w:rPr>
            </w:pPr>
            <w:r w:rsidRPr="00975C75">
              <w:rPr>
                <w:rFonts w:ascii="Verdana" w:hAnsi="Verdana"/>
                <w:sz w:val="16"/>
                <w:szCs w:val="16"/>
              </w:rPr>
              <w:t>DISCIPLINA: Educazione  Fisica</w:t>
            </w:r>
          </w:p>
        </w:tc>
      </w:tr>
      <w:tr w:rsidR="009D5404" w:rsidRPr="0005234C" w14:paraId="49737055" w14:textId="77777777" w:rsidTr="00721775">
        <w:trPr>
          <w:trHeight w:val="1419"/>
        </w:trPr>
        <w:tc>
          <w:tcPr>
            <w:tcW w:w="3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A35D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/>
                <w:bCs/>
                <w:sz w:val="16"/>
                <w:szCs w:val="16"/>
              </w:rPr>
              <w:t>Curricolo trasversale e competenze di ed. civica</w:t>
            </w:r>
          </w:p>
          <w:p w14:paraId="2B490845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/>
                <w:bCs/>
                <w:sz w:val="16"/>
                <w:szCs w:val="16"/>
              </w:rPr>
              <w:t>Ambiti</w:t>
            </w:r>
          </w:p>
          <w:p w14:paraId="2BCEFE9B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/>
                <w:bCs/>
                <w:sz w:val="16"/>
                <w:szCs w:val="16"/>
              </w:rPr>
              <w:t>Costruzione e realizzazione del sé: dimensione di una cultura dell’inclusività</w:t>
            </w:r>
          </w:p>
          <w:p w14:paraId="3F0A5B59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Conoscere sé stesso e le proprie capacità intervenendo nelle attività in modo pertinente;</w:t>
            </w:r>
          </w:p>
          <w:p w14:paraId="0B5F3369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Organizzare il proprio apprendimento definendone le strategie e il metodo;</w:t>
            </w:r>
          </w:p>
          <w:p w14:paraId="5E4400F5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71E5B195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14:paraId="13DAA7A1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Descrivere il proprio ambiente di vita, il paesaggio culturale di riferimento, cogliendo similitudini e differenze rispetto ad altri luoghi studiati;</w:t>
            </w:r>
          </w:p>
          <w:p w14:paraId="465D80C3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Comprendere il significato valoriale dei messaggi veicolari;</w:t>
            </w:r>
          </w:p>
          <w:p w14:paraId="0C21984D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Intervenire per segnalare abusi di qualunque tipo e anche quelli presenti in rete.</w:t>
            </w:r>
          </w:p>
          <w:p w14:paraId="7FDC852E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</w:p>
          <w:p w14:paraId="49EE334A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/>
                <w:bCs/>
                <w:sz w:val="16"/>
                <w:szCs w:val="16"/>
              </w:rPr>
              <w:t>Relazione con gli altri: etica della responsabilità</w:t>
            </w:r>
          </w:p>
          <w:p w14:paraId="52328835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 xml:space="preserve">Riflettere su di sé, su comportamenti positivi verso sé e gli altri con l’uso di un linguaggio non ostile; </w:t>
            </w:r>
          </w:p>
          <w:p w14:paraId="77A0296D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56622213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Riconoscere come necessarie e rispettare le regole della convivenza civile;</w:t>
            </w:r>
          </w:p>
          <w:p w14:paraId="0DC206E6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Assumere responsabilità partecipativa alla vita democratica e alla risoluzione dei problemi;</w:t>
            </w:r>
          </w:p>
          <w:p w14:paraId="678F70C8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Riconoscere la salute come un bene sociale;</w:t>
            </w:r>
          </w:p>
          <w:p w14:paraId="04E69096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Orientarsi sul “valore” e sulla gestione del denaro.</w:t>
            </w:r>
          </w:p>
          <w:p w14:paraId="1C457B7F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</w:p>
          <w:p w14:paraId="309F8909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/>
                <w:bCs/>
                <w:sz w:val="16"/>
                <w:szCs w:val="16"/>
              </w:rPr>
              <w:t>Rapporto con la realtà: sostenibilità educativa</w:t>
            </w:r>
          </w:p>
          <w:p w14:paraId="7358E633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lastRenderedPageBreak/>
              <w:t>Conoscere il testo e i contenuti valoriali degli inni nazionali dei paesi europei in cui si parlano le lingue studiate;</w:t>
            </w:r>
          </w:p>
          <w:p w14:paraId="34841AC1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Riconoscere gli elementi costitutivi e valoriali della Carta Costituzionale e di quella dell’U.E.;</w:t>
            </w:r>
          </w:p>
          <w:p w14:paraId="4B032B10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5397F38E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Saper classificare i rifiuti sviluppando l’attività di riciclaggio;</w:t>
            </w:r>
          </w:p>
          <w:p w14:paraId="07677A43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27CA107E" w14:textId="77777777" w:rsidR="00721775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0DE77570" w14:textId="77777777" w:rsidR="009D5404" w:rsidRPr="00721775" w:rsidRDefault="00721775" w:rsidP="00721775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721775">
              <w:rPr>
                <w:rFonts w:ascii="Verdana" w:hAnsi="Verdana"/>
                <w:bCs/>
                <w:sz w:val="16"/>
                <w:szCs w:val="16"/>
              </w:rPr>
              <w:t>Possedere capacità tecniche di base per l’uso delle TIC e utilizzarle per eseguire un compito.</w:t>
            </w:r>
          </w:p>
          <w:p w14:paraId="0390FDFE" w14:textId="77777777" w:rsidR="009D5404" w:rsidRPr="00975C75" w:rsidRDefault="009D5404" w:rsidP="004B07AA">
            <w:pPr>
              <w:pStyle w:val="Predefinito"/>
              <w:jc w:val="both"/>
              <w:rPr>
                <w:rFonts w:ascii="Verdana" w:hAnsi="Verdana"/>
              </w:rPr>
            </w:pPr>
          </w:p>
        </w:tc>
        <w:tc>
          <w:tcPr>
            <w:tcW w:w="6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CA481" w14:textId="77777777" w:rsidR="009D5404" w:rsidRPr="00721775" w:rsidRDefault="00F26B62" w:rsidP="00721775">
            <w:pPr>
              <w:pStyle w:val="Predefinito"/>
              <w:numPr>
                <w:ilvl w:val="0"/>
                <w:numId w:val="11"/>
              </w:numPr>
              <w:rPr>
                <w:rFonts w:ascii="Verdana" w:eastAsia="Arial" w:hAnsi="Verdana" w:cs="Arial"/>
              </w:rPr>
            </w:pPr>
            <w:r w:rsidRPr="00721775">
              <w:rPr>
                <w:rFonts w:ascii="Verdana" w:hAnsi="Verdana"/>
                <w:b/>
                <w:bCs/>
              </w:rPr>
              <w:lastRenderedPageBreak/>
              <w:t>Traguardi per lo sviluppo delle competenze</w:t>
            </w:r>
          </w:p>
          <w:p w14:paraId="1EEFE1A6" w14:textId="77777777" w:rsidR="009D5404" w:rsidRPr="00721775" w:rsidRDefault="009D5404" w:rsidP="00721775">
            <w:pPr>
              <w:pStyle w:val="Predefinito"/>
              <w:rPr>
                <w:rFonts w:ascii="Verdana" w:eastAsia="Arial" w:hAnsi="Verdana" w:cs="Arial"/>
              </w:rPr>
            </w:pPr>
          </w:p>
          <w:p w14:paraId="73B06FA6" w14:textId="77777777" w:rsidR="009D5404" w:rsidRPr="00721775" w:rsidRDefault="00F26B62" w:rsidP="00721775">
            <w:pPr>
              <w:pStyle w:val="Predefinito"/>
              <w:numPr>
                <w:ilvl w:val="0"/>
                <w:numId w:val="11"/>
              </w:numPr>
              <w:rPr>
                <w:rFonts w:ascii="Verdana" w:eastAsia="Arial" w:hAnsi="Verdana" w:cs="Arial"/>
              </w:rPr>
            </w:pPr>
            <w:r w:rsidRPr="00721775">
              <w:rPr>
                <w:rFonts w:ascii="Verdana" w:hAnsi="Verdana"/>
              </w:rPr>
              <w:t xml:space="preserve"> Adattarsi positivamente a situazione nuove</w:t>
            </w:r>
          </w:p>
          <w:p w14:paraId="52B8250C" w14:textId="77777777" w:rsidR="009D5404" w:rsidRPr="00721775" w:rsidRDefault="00975C75" w:rsidP="00721775">
            <w:pPr>
              <w:pStyle w:val="Predefinito"/>
              <w:numPr>
                <w:ilvl w:val="0"/>
                <w:numId w:val="11"/>
              </w:numPr>
              <w:rPr>
                <w:rFonts w:ascii="Verdana" w:eastAsia="Arial" w:hAnsi="Verdana" w:cs="Arial"/>
              </w:rPr>
            </w:pPr>
            <w:r w:rsidRPr="00721775">
              <w:rPr>
                <w:rFonts w:ascii="Verdana" w:hAnsi="Verdana"/>
              </w:rPr>
              <w:t xml:space="preserve"> </w:t>
            </w:r>
            <w:r w:rsidR="00F26B62" w:rsidRPr="00721775">
              <w:rPr>
                <w:rFonts w:ascii="Verdana" w:hAnsi="Verdana"/>
              </w:rPr>
              <w:t>Io e l'immaginario</w:t>
            </w:r>
          </w:p>
          <w:p w14:paraId="7D720D01" w14:textId="77777777" w:rsidR="00721775" w:rsidRPr="00721775" w:rsidRDefault="00721775" w:rsidP="00721775">
            <w:pPr>
              <w:pStyle w:val="Predefinito"/>
              <w:ind w:left="33"/>
              <w:rPr>
                <w:rFonts w:ascii="Verdana" w:eastAsia="Arial" w:hAnsi="Verdana" w:cs="Arial"/>
              </w:rPr>
            </w:pPr>
          </w:p>
          <w:p w14:paraId="1B69E2CA" w14:textId="77777777" w:rsidR="00721775" w:rsidRPr="00721775" w:rsidRDefault="00721775" w:rsidP="00721775">
            <w:pPr>
              <w:pStyle w:val="Predefinito"/>
              <w:numPr>
                <w:ilvl w:val="0"/>
                <w:numId w:val="11"/>
              </w:numPr>
              <w:tabs>
                <w:tab w:val="left" w:pos="175"/>
              </w:tabs>
              <w:rPr>
                <w:rFonts w:ascii="Verdana" w:hAnsi="Verdana"/>
              </w:rPr>
            </w:pPr>
            <w:r w:rsidRPr="00721775">
              <w:rPr>
                <w:rFonts w:ascii="Verdana" w:hAnsi="Verdana"/>
              </w:rPr>
              <w:t xml:space="preserve">Conoscere </w:t>
            </w:r>
            <w:proofErr w:type="gramStart"/>
            <w:r w:rsidRPr="00721775">
              <w:rPr>
                <w:rFonts w:ascii="Verdana" w:hAnsi="Verdana"/>
              </w:rPr>
              <w:t>se</w:t>
            </w:r>
            <w:proofErr w:type="gramEnd"/>
            <w:r w:rsidRPr="00721775">
              <w:rPr>
                <w:rFonts w:ascii="Verdana" w:hAnsi="Verdana"/>
              </w:rPr>
              <w:t xml:space="preserve"> stesso e le proprie capacità.</w:t>
            </w:r>
          </w:p>
          <w:p w14:paraId="482E29F0" w14:textId="77777777" w:rsidR="00721775" w:rsidRPr="00721775" w:rsidRDefault="00721775" w:rsidP="00721775">
            <w:pPr>
              <w:pStyle w:val="Predefinito"/>
              <w:tabs>
                <w:tab w:val="left" w:pos="175"/>
              </w:tabs>
              <w:ind w:left="175" w:hanging="142"/>
              <w:rPr>
                <w:rFonts w:ascii="Verdana" w:hAnsi="Verdana"/>
              </w:rPr>
            </w:pPr>
          </w:p>
          <w:p w14:paraId="2E0BABC3" w14:textId="77777777" w:rsidR="00721775" w:rsidRPr="00721775" w:rsidRDefault="00721775" w:rsidP="00721775">
            <w:pPr>
              <w:pStyle w:val="Predefinito"/>
              <w:numPr>
                <w:ilvl w:val="0"/>
                <w:numId w:val="11"/>
              </w:numPr>
              <w:tabs>
                <w:tab w:val="left" w:pos="175"/>
              </w:tabs>
              <w:rPr>
                <w:rFonts w:ascii="Verdana" w:hAnsi="Verdana"/>
              </w:rPr>
            </w:pPr>
            <w:r w:rsidRPr="00721775">
              <w:rPr>
                <w:rFonts w:ascii="Verdana" w:hAnsi="Verdana"/>
              </w:rPr>
              <w:t>Intervenire nelle attività in modo pertinente.</w:t>
            </w:r>
          </w:p>
          <w:p w14:paraId="10C92DF0" w14:textId="77777777" w:rsidR="00721775" w:rsidRPr="00721775" w:rsidRDefault="00721775" w:rsidP="00721775">
            <w:pPr>
              <w:pStyle w:val="Predefinito"/>
              <w:tabs>
                <w:tab w:val="left" w:pos="175"/>
              </w:tabs>
              <w:ind w:left="175" w:hanging="142"/>
              <w:rPr>
                <w:rFonts w:ascii="Verdana" w:hAnsi="Verdana"/>
              </w:rPr>
            </w:pPr>
          </w:p>
          <w:p w14:paraId="10F3F85A" w14:textId="77777777" w:rsidR="00721775" w:rsidRPr="00721775" w:rsidRDefault="00721775" w:rsidP="00721775">
            <w:pPr>
              <w:pStyle w:val="Predefinito"/>
              <w:numPr>
                <w:ilvl w:val="0"/>
                <w:numId w:val="11"/>
              </w:numPr>
              <w:tabs>
                <w:tab w:val="left" w:pos="175"/>
              </w:tabs>
              <w:rPr>
                <w:rFonts w:ascii="Verdana" w:hAnsi="Verdana"/>
              </w:rPr>
            </w:pPr>
            <w:r w:rsidRPr="00721775">
              <w:rPr>
                <w:rFonts w:ascii="Verdana" w:hAnsi="Verdana"/>
              </w:rPr>
              <w:t>Organizzare il proprio apprendimento. Definire le proprie strategie e il proprio metodo.</w:t>
            </w:r>
          </w:p>
          <w:p w14:paraId="7A8B55F4" w14:textId="77777777" w:rsidR="00721775" w:rsidRPr="00721775" w:rsidRDefault="00721775" w:rsidP="00721775">
            <w:pPr>
              <w:pStyle w:val="Predefinito"/>
              <w:tabs>
                <w:tab w:val="left" w:pos="175"/>
              </w:tabs>
              <w:ind w:left="175" w:hanging="142"/>
              <w:rPr>
                <w:rFonts w:ascii="Verdana" w:hAnsi="Verdana"/>
              </w:rPr>
            </w:pPr>
          </w:p>
          <w:p w14:paraId="4E6D79DC" w14:textId="77777777" w:rsidR="00721775" w:rsidRPr="00721775" w:rsidRDefault="00721775" w:rsidP="00721775">
            <w:pPr>
              <w:pStyle w:val="Predefinito"/>
              <w:numPr>
                <w:ilvl w:val="0"/>
                <w:numId w:val="11"/>
              </w:numPr>
              <w:tabs>
                <w:tab w:val="left" w:pos="175"/>
              </w:tabs>
              <w:rPr>
                <w:rFonts w:ascii="Verdana" w:hAnsi="Verdana"/>
              </w:rPr>
            </w:pPr>
            <w:r w:rsidRPr="00721775">
              <w:rPr>
                <w:rFonts w:ascii="Verdana" w:hAnsi="Verdana"/>
              </w:rPr>
              <w:t xml:space="preserve">Collaborare, partecipare, relazionarsi: interagire. </w:t>
            </w:r>
          </w:p>
          <w:p w14:paraId="58E8CF74" w14:textId="77777777" w:rsidR="00721775" w:rsidRPr="00721775" w:rsidRDefault="00721775" w:rsidP="00721775">
            <w:pPr>
              <w:pStyle w:val="Predefinito"/>
              <w:tabs>
                <w:tab w:val="left" w:pos="175"/>
              </w:tabs>
              <w:ind w:left="175" w:hanging="142"/>
              <w:rPr>
                <w:rFonts w:ascii="Verdana" w:hAnsi="Verdana"/>
              </w:rPr>
            </w:pPr>
          </w:p>
          <w:p w14:paraId="766B6982" w14:textId="77777777" w:rsidR="00721775" w:rsidRPr="00721775" w:rsidRDefault="00721775" w:rsidP="00721775">
            <w:pPr>
              <w:pStyle w:val="Predefinito"/>
              <w:numPr>
                <w:ilvl w:val="0"/>
                <w:numId w:val="11"/>
              </w:numPr>
              <w:tabs>
                <w:tab w:val="left" w:pos="175"/>
              </w:tabs>
              <w:rPr>
                <w:rFonts w:ascii="Verdana" w:hAnsi="Verdana"/>
              </w:rPr>
            </w:pPr>
            <w:r w:rsidRPr="00721775">
              <w:rPr>
                <w:rFonts w:ascii="Verdana" w:hAnsi="Verdana"/>
              </w:rPr>
              <w:t>Comunicare utilizzando linguaggi e supporti diversi.</w:t>
            </w:r>
          </w:p>
          <w:p w14:paraId="11BB8E4D" w14:textId="77777777" w:rsidR="00721775" w:rsidRPr="00721775" w:rsidRDefault="00721775" w:rsidP="00721775">
            <w:pPr>
              <w:pStyle w:val="Predefinito"/>
              <w:tabs>
                <w:tab w:val="left" w:pos="175"/>
              </w:tabs>
              <w:ind w:left="175" w:hanging="142"/>
              <w:rPr>
                <w:rFonts w:ascii="Verdana" w:hAnsi="Verdana"/>
              </w:rPr>
            </w:pPr>
          </w:p>
          <w:p w14:paraId="634ECD01" w14:textId="77777777" w:rsidR="00721775" w:rsidRPr="00721775" w:rsidRDefault="00721775" w:rsidP="00721775">
            <w:pPr>
              <w:pStyle w:val="Predefinito"/>
              <w:numPr>
                <w:ilvl w:val="0"/>
                <w:numId w:val="11"/>
              </w:numPr>
              <w:tabs>
                <w:tab w:val="left" w:pos="175"/>
              </w:tabs>
              <w:rPr>
                <w:rFonts w:ascii="Verdana" w:hAnsi="Verdana"/>
              </w:rPr>
            </w:pPr>
            <w:r w:rsidRPr="00721775">
              <w:rPr>
                <w:rFonts w:ascii="Verdana" w:hAnsi="Verdana"/>
              </w:rPr>
              <w:t>Consapevolezza dei propri diritti e doveri.</w:t>
            </w:r>
          </w:p>
          <w:p w14:paraId="611B7F92" w14:textId="77777777" w:rsidR="00721775" w:rsidRPr="00721775" w:rsidRDefault="00721775" w:rsidP="00721775">
            <w:pPr>
              <w:pStyle w:val="Predefinito"/>
              <w:tabs>
                <w:tab w:val="left" w:pos="175"/>
              </w:tabs>
              <w:ind w:left="175" w:hanging="142"/>
              <w:rPr>
                <w:rFonts w:ascii="Verdana" w:hAnsi="Verdana"/>
              </w:rPr>
            </w:pPr>
          </w:p>
          <w:p w14:paraId="76F9E691" w14:textId="77777777" w:rsidR="00721775" w:rsidRDefault="00721775" w:rsidP="00721775">
            <w:pPr>
              <w:pStyle w:val="Predefinito"/>
              <w:numPr>
                <w:ilvl w:val="0"/>
                <w:numId w:val="11"/>
              </w:numPr>
              <w:tabs>
                <w:tab w:val="left" w:pos="175"/>
              </w:tabs>
              <w:rPr>
                <w:rFonts w:ascii="Verdana" w:hAnsi="Verdana"/>
              </w:rPr>
            </w:pPr>
            <w:r w:rsidRPr="00721775">
              <w:rPr>
                <w:rFonts w:ascii="Verdana" w:hAnsi="Verdana"/>
              </w:rPr>
              <w:t>Capacità di affermare le proprie idee, capacità d’approfondimento e collaborazione per uno scopo comune.</w:t>
            </w:r>
          </w:p>
          <w:p w14:paraId="6C0F4368" w14:textId="77777777" w:rsidR="00721775" w:rsidRPr="00721775" w:rsidRDefault="00721775" w:rsidP="00721775">
            <w:pPr>
              <w:pStyle w:val="Paragrafoelenco"/>
              <w:rPr>
                <w:rFonts w:ascii="Verdana" w:hAnsi="Verdana"/>
                <w:lang w:val="it-IT"/>
              </w:rPr>
            </w:pPr>
          </w:p>
          <w:p w14:paraId="2099DB01" w14:textId="77777777" w:rsidR="00721775" w:rsidRPr="00721775" w:rsidRDefault="00721775" w:rsidP="00721775">
            <w:pPr>
              <w:pStyle w:val="Predefinito"/>
              <w:numPr>
                <w:ilvl w:val="0"/>
                <w:numId w:val="11"/>
              </w:numPr>
              <w:tabs>
                <w:tab w:val="left" w:pos="175"/>
              </w:tabs>
              <w:rPr>
                <w:rFonts w:ascii="Verdana" w:hAnsi="Verdana"/>
              </w:rPr>
            </w:pPr>
            <w:r w:rsidRPr="00721775">
              <w:rPr>
                <w:rFonts w:ascii="Verdana" w:hAnsi="Verdana"/>
              </w:rPr>
              <w:t>Possedere capacità tecniche di base per l’uso delle TIC e utilizzarle per eseguire un compito</w:t>
            </w:r>
          </w:p>
        </w:tc>
      </w:tr>
      <w:tr w:rsidR="009D5404" w:rsidRPr="0005234C" w14:paraId="1A9A93F6" w14:textId="77777777" w:rsidTr="00721775">
        <w:trPr>
          <w:trHeight w:val="3106"/>
        </w:trPr>
        <w:tc>
          <w:tcPr>
            <w:tcW w:w="3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944D8" w14:textId="77777777" w:rsidR="009D5404" w:rsidRPr="00721775" w:rsidRDefault="009D5404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6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56" w:type="dxa"/>
            </w:tcMar>
          </w:tcPr>
          <w:p w14:paraId="34C2F5C0" w14:textId="77777777" w:rsidR="009D5404" w:rsidRPr="00975C75" w:rsidRDefault="009D5404">
            <w:pPr>
              <w:pStyle w:val="Predefinito"/>
              <w:spacing w:after="2"/>
              <w:ind w:right="176"/>
              <w:jc w:val="center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365A9427" w14:textId="77777777" w:rsidR="009D5404" w:rsidRPr="00975C75" w:rsidRDefault="00F26B62">
            <w:pPr>
              <w:pStyle w:val="Predefinito"/>
              <w:spacing w:after="2"/>
              <w:ind w:right="176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975C75">
              <w:rPr>
                <w:rFonts w:ascii="Verdana" w:hAnsi="Verdana"/>
                <w:b/>
                <w:bCs/>
                <w:sz w:val="16"/>
                <w:szCs w:val="16"/>
              </w:rPr>
              <w:t xml:space="preserve">Conoscenze: </w:t>
            </w:r>
          </w:p>
          <w:p w14:paraId="759341BB" w14:textId="77777777" w:rsidR="00B253F6" w:rsidRPr="00B253F6" w:rsidRDefault="00F26B62">
            <w:pPr>
              <w:pStyle w:val="Predefinito"/>
              <w:numPr>
                <w:ilvl w:val="0"/>
                <w:numId w:val="2"/>
              </w:numPr>
              <w:spacing w:after="2"/>
              <w:ind w:right="317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975C75">
              <w:rPr>
                <w:rFonts w:ascii="Verdana" w:hAnsi="Verdana"/>
                <w:sz w:val="16"/>
                <w:szCs w:val="16"/>
              </w:rPr>
              <w:t>Acquisizione di un corretto schema corporeo</w:t>
            </w:r>
          </w:p>
          <w:p w14:paraId="4BF267FF" w14:textId="27AF48FE" w:rsidR="009D5404" w:rsidRPr="00975C75" w:rsidRDefault="00B253F6">
            <w:pPr>
              <w:pStyle w:val="Predefinito"/>
              <w:numPr>
                <w:ilvl w:val="0"/>
                <w:numId w:val="2"/>
              </w:numPr>
              <w:spacing w:after="2"/>
              <w:ind w:right="317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La pallavolo</w:t>
            </w:r>
            <w:r w:rsidR="00F26B62" w:rsidRPr="00975C75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2D8C7495" w14:textId="77777777" w:rsidR="009D5404" w:rsidRPr="00975C75" w:rsidRDefault="009D5404">
            <w:pPr>
              <w:pStyle w:val="Predefinito"/>
              <w:spacing w:after="2"/>
              <w:ind w:left="720" w:right="176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006154E5" w14:textId="77777777" w:rsidR="009D5404" w:rsidRPr="00975C75" w:rsidRDefault="009D5404">
            <w:pPr>
              <w:pStyle w:val="Predefinito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310283B9" w14:textId="77777777" w:rsidR="009D5404" w:rsidRPr="00975C75" w:rsidRDefault="009D5404">
            <w:pPr>
              <w:pStyle w:val="Predefinito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48842254" w14:textId="77777777" w:rsidR="009D5404" w:rsidRPr="00975C75" w:rsidRDefault="00F26B62">
            <w:pPr>
              <w:pStyle w:val="Predefinito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975C75">
              <w:rPr>
                <w:rFonts w:ascii="Verdana" w:hAnsi="Verdana"/>
                <w:b/>
                <w:bCs/>
                <w:sz w:val="16"/>
                <w:szCs w:val="16"/>
              </w:rPr>
              <w:t xml:space="preserve"> Abilità:</w:t>
            </w:r>
            <w:r w:rsidRPr="00975C75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1025DBBE" w14:textId="77777777" w:rsidR="009D5404" w:rsidRPr="00975C75" w:rsidRDefault="00F26B62">
            <w:pPr>
              <w:pStyle w:val="Predefinito"/>
              <w:numPr>
                <w:ilvl w:val="0"/>
                <w:numId w:val="2"/>
              </w:numPr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975C75">
              <w:rPr>
                <w:rFonts w:ascii="Verdana" w:hAnsi="Verdana"/>
                <w:sz w:val="16"/>
                <w:szCs w:val="16"/>
              </w:rPr>
              <w:t>Lo schema corporeo e gli schemi motori</w:t>
            </w:r>
          </w:p>
          <w:p w14:paraId="176BB8BB" w14:textId="77777777" w:rsidR="009D5404" w:rsidRPr="00975C75" w:rsidRDefault="00F26B62">
            <w:pPr>
              <w:pStyle w:val="Predefinito"/>
              <w:jc w:val="both"/>
              <w:rPr>
                <w:rFonts w:ascii="Verdana" w:hAnsi="Verdana"/>
              </w:rPr>
            </w:pPr>
            <w:r w:rsidRPr="00975C7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9D5404" w:rsidRPr="0005234C" w14:paraId="74C63FE4" w14:textId="77777777" w:rsidTr="00721775">
        <w:trPr>
          <w:trHeight w:val="1445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AF66C" w14:textId="77777777" w:rsidR="009D5404" w:rsidRPr="00975C75" w:rsidRDefault="009D5404">
            <w:pPr>
              <w:pStyle w:val="Predefinito"/>
              <w:jc w:val="both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063C4D9A" w14:textId="77777777" w:rsidR="009D5404" w:rsidRPr="00975C75" w:rsidRDefault="00F26B62">
            <w:pPr>
              <w:pStyle w:val="Predefinito"/>
              <w:jc w:val="both"/>
              <w:rPr>
                <w:rFonts w:ascii="Verdana" w:hAnsi="Verdana"/>
              </w:rPr>
            </w:pPr>
            <w:r w:rsidRPr="00975C75">
              <w:rPr>
                <w:rFonts w:ascii="Verdana" w:hAnsi="Verdana"/>
                <w:b/>
                <w:bCs/>
                <w:sz w:val="16"/>
                <w:szCs w:val="16"/>
              </w:rPr>
              <w:t>CONTENUTI/</w:t>
            </w:r>
            <w:r w:rsidRPr="00975C75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975C75">
              <w:rPr>
                <w:rFonts w:ascii="Verdana" w:hAnsi="Verdana"/>
                <w:b/>
                <w:bCs/>
                <w:sz w:val="16"/>
                <w:szCs w:val="16"/>
              </w:rPr>
              <w:t>ATTIVITA’</w:t>
            </w:r>
          </w:p>
        </w:tc>
        <w:tc>
          <w:tcPr>
            <w:tcW w:w="6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5279C18B" w14:textId="77777777" w:rsidR="009D5404" w:rsidRPr="00975C75" w:rsidRDefault="000B68AD" w:rsidP="00975C75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Esercizi individuali </w:t>
            </w:r>
            <w:r w:rsidR="00F26B62" w:rsidRPr="00975C75">
              <w:rPr>
                <w:rFonts w:ascii="Verdana" w:hAnsi="Verdana"/>
                <w:sz w:val="16"/>
                <w:szCs w:val="16"/>
              </w:rPr>
              <w:t>e di gruppo a corpo libero</w:t>
            </w:r>
          </w:p>
          <w:p w14:paraId="2402DEF8" w14:textId="77777777" w:rsidR="009D5404" w:rsidRPr="00975C75" w:rsidRDefault="000B68AD" w:rsidP="00975C75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Esercizi individuali </w:t>
            </w:r>
            <w:r w:rsidR="00F26B62" w:rsidRPr="00975C75">
              <w:rPr>
                <w:rFonts w:ascii="Verdana" w:hAnsi="Verdana"/>
                <w:sz w:val="16"/>
                <w:szCs w:val="16"/>
              </w:rPr>
              <w:t>e di gruppo con piccoli e grandi attrezzi</w:t>
            </w:r>
          </w:p>
          <w:p w14:paraId="1D309208" w14:textId="77777777" w:rsidR="009D5404" w:rsidRPr="00975C75" w:rsidRDefault="000B68AD" w:rsidP="00975C75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Esercizi individuali </w:t>
            </w:r>
            <w:r w:rsidR="00F26B62" w:rsidRPr="00975C75">
              <w:rPr>
                <w:rFonts w:ascii="Verdana" w:hAnsi="Verdana"/>
                <w:sz w:val="16"/>
                <w:szCs w:val="16"/>
              </w:rPr>
              <w:t>e di gruppo di avviamento alla pallavolo e alla pallacanestro</w:t>
            </w:r>
          </w:p>
          <w:p w14:paraId="6B5F10C0" w14:textId="77777777" w:rsidR="009D5404" w:rsidRPr="00975C75" w:rsidRDefault="00F26B62" w:rsidP="00975C75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975C75">
              <w:rPr>
                <w:rFonts w:ascii="Verdana" w:hAnsi="Verdana"/>
                <w:sz w:val="16"/>
                <w:szCs w:val="16"/>
              </w:rPr>
              <w:t>Esercitazioni di preatletica, andature speciali combinate con esercizi di coordinazione arti superiori</w:t>
            </w:r>
          </w:p>
          <w:p w14:paraId="39127968" w14:textId="77777777" w:rsidR="009D5404" w:rsidRPr="00975C75" w:rsidRDefault="00F26B62" w:rsidP="00975C75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  <w:sz w:val="16"/>
                <w:szCs w:val="16"/>
              </w:rPr>
            </w:pPr>
            <w:r w:rsidRPr="00975C75">
              <w:rPr>
                <w:rFonts w:ascii="Verdana" w:hAnsi="Verdana"/>
                <w:sz w:val="16"/>
                <w:szCs w:val="16"/>
              </w:rPr>
              <w:t>Circuiti di abilità per i vari distretti muscolari, anche sotto forma di gioco</w:t>
            </w:r>
          </w:p>
          <w:p w14:paraId="14C854BD" w14:textId="77777777" w:rsidR="009D5404" w:rsidRPr="00975C75" w:rsidRDefault="00F26B62" w:rsidP="00975C75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  <w:sz w:val="16"/>
                <w:szCs w:val="16"/>
              </w:rPr>
            </w:pPr>
            <w:r w:rsidRPr="00975C75">
              <w:rPr>
                <w:rFonts w:ascii="Verdana" w:hAnsi="Verdana"/>
                <w:sz w:val="16"/>
                <w:szCs w:val="16"/>
              </w:rPr>
              <w:t>Esercizi per stimolare la capacità coordinativa dell'equilibrio</w:t>
            </w:r>
          </w:p>
          <w:p w14:paraId="646794D9" w14:textId="77777777" w:rsidR="009D5404" w:rsidRPr="00975C75" w:rsidRDefault="00F26B62" w:rsidP="00975C75">
            <w:pPr>
              <w:pStyle w:val="Predefinito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975C75">
              <w:rPr>
                <w:rFonts w:ascii="Verdana" w:hAnsi="Verdana"/>
                <w:sz w:val="16"/>
                <w:szCs w:val="16"/>
              </w:rPr>
              <w:t>Giochi-gara individuali e di squadra in spazi e tempi brevi</w:t>
            </w:r>
          </w:p>
        </w:tc>
      </w:tr>
      <w:tr w:rsidR="009D5404" w:rsidRPr="0005234C" w14:paraId="53A00AA8" w14:textId="77777777" w:rsidTr="00721775">
        <w:trPr>
          <w:trHeight w:val="725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DFFB7" w14:textId="77777777" w:rsidR="009D5404" w:rsidRPr="00975C75" w:rsidRDefault="009D5404">
            <w:pPr>
              <w:pStyle w:val="Predefinito"/>
              <w:jc w:val="both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06981348" w14:textId="77777777" w:rsidR="009D5404" w:rsidRPr="00975C75" w:rsidRDefault="00F26B62">
            <w:pPr>
              <w:pStyle w:val="Predefinito"/>
              <w:jc w:val="both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975C75">
              <w:rPr>
                <w:rFonts w:ascii="Verdana" w:hAnsi="Verdana"/>
                <w:b/>
                <w:bCs/>
                <w:sz w:val="16"/>
                <w:szCs w:val="16"/>
              </w:rPr>
              <w:t>STRATEGIE</w:t>
            </w:r>
          </w:p>
          <w:p w14:paraId="1328781E" w14:textId="77777777" w:rsidR="009D5404" w:rsidRPr="00975C75" w:rsidRDefault="00F26B62">
            <w:pPr>
              <w:pStyle w:val="Predefinito"/>
              <w:jc w:val="both"/>
              <w:rPr>
                <w:rFonts w:ascii="Verdana" w:hAnsi="Verdana"/>
              </w:rPr>
            </w:pPr>
            <w:r w:rsidRPr="00975C75">
              <w:rPr>
                <w:rFonts w:ascii="Verdana" w:hAnsi="Verdana"/>
                <w:b/>
                <w:bCs/>
                <w:sz w:val="16"/>
                <w:szCs w:val="16"/>
              </w:rPr>
              <w:t>DIDATTICHE</w:t>
            </w:r>
          </w:p>
        </w:tc>
        <w:tc>
          <w:tcPr>
            <w:tcW w:w="6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4CAE7" w14:textId="77777777" w:rsidR="009D5404" w:rsidRPr="00975C75" w:rsidRDefault="00F26B62" w:rsidP="00975C75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 w:rsidRPr="00975C75">
              <w:rPr>
                <w:rFonts w:ascii="Verdana" w:hAnsi="Verdana"/>
                <w:sz w:val="16"/>
                <w:szCs w:val="16"/>
              </w:rPr>
              <w:t>Migliorare la partecipazione attiva per l'aspetto ludico-espressivo</w:t>
            </w:r>
          </w:p>
          <w:p w14:paraId="7138B5A4" w14:textId="77777777" w:rsidR="009D5404" w:rsidRPr="00975C75" w:rsidRDefault="00F26B62" w:rsidP="00975C75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 w:rsidRPr="00975C75">
              <w:rPr>
                <w:rFonts w:ascii="Verdana" w:hAnsi="Verdana"/>
                <w:sz w:val="16"/>
                <w:szCs w:val="16"/>
              </w:rPr>
              <w:t>Attività guidate a crescente livello di difficoltà</w:t>
            </w:r>
          </w:p>
          <w:p w14:paraId="279D377C" w14:textId="77777777" w:rsidR="009D5404" w:rsidRPr="00975C75" w:rsidRDefault="00F26B62" w:rsidP="00975C75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 w:rsidRPr="00975C75">
              <w:rPr>
                <w:rFonts w:ascii="Verdana" w:hAnsi="Verdana"/>
                <w:sz w:val="16"/>
                <w:szCs w:val="16"/>
              </w:rPr>
              <w:t>Allungamento dei tempi di acquisizione dei contenuti disciplinari</w:t>
            </w:r>
          </w:p>
          <w:p w14:paraId="556660E5" w14:textId="77777777" w:rsidR="009D5404" w:rsidRPr="00975C75" w:rsidRDefault="00F26B62" w:rsidP="00975C75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 w:rsidRPr="00975C75">
              <w:rPr>
                <w:rFonts w:ascii="Verdana" w:hAnsi="Verdana"/>
                <w:sz w:val="16"/>
                <w:szCs w:val="16"/>
              </w:rPr>
              <w:t>Migliorare la comunicazione attraverso gesti e movimenti</w:t>
            </w:r>
          </w:p>
        </w:tc>
      </w:tr>
      <w:tr w:rsidR="009D5404" w:rsidRPr="0005234C" w14:paraId="132ADB42" w14:textId="77777777" w:rsidTr="00721775">
        <w:trPr>
          <w:trHeight w:val="827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5A43A" w14:textId="77777777" w:rsidR="009D5404" w:rsidRPr="00975C75" w:rsidRDefault="009D5404">
            <w:pPr>
              <w:pStyle w:val="Predefinito"/>
              <w:jc w:val="both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623A0CB3" w14:textId="77777777" w:rsidR="009D5404" w:rsidRPr="00975C75" w:rsidRDefault="00F26B62">
            <w:pPr>
              <w:pStyle w:val="Predefinito"/>
              <w:jc w:val="both"/>
              <w:rPr>
                <w:rFonts w:ascii="Verdana" w:hAnsi="Verdana"/>
              </w:rPr>
            </w:pPr>
            <w:r w:rsidRPr="00975C75">
              <w:rPr>
                <w:rFonts w:ascii="Verdana" w:hAnsi="Verdana"/>
                <w:b/>
                <w:bCs/>
                <w:sz w:val="16"/>
                <w:szCs w:val="16"/>
              </w:rPr>
              <w:t xml:space="preserve">VERIFICA DEGLI APPRENDIMENTI </w:t>
            </w:r>
            <w:r w:rsidR="005159A6">
              <w:rPr>
                <w:rFonts w:ascii="Verdana" w:hAnsi="Verdana"/>
                <w:b/>
                <w:bCs/>
                <w:sz w:val="16"/>
                <w:szCs w:val="16"/>
              </w:rPr>
              <w:t xml:space="preserve">       </w:t>
            </w:r>
            <w:r w:rsidR="005159A6">
              <w:rPr>
                <w:rFonts w:ascii="Verdana" w:hAnsi="Verdana"/>
                <w:sz w:val="16"/>
                <w:szCs w:val="16"/>
              </w:rPr>
              <w:t xml:space="preserve">relativi  </w:t>
            </w:r>
            <w:r w:rsidRPr="00975C75">
              <w:rPr>
                <w:rFonts w:ascii="Verdana" w:hAnsi="Verdana"/>
                <w:sz w:val="16"/>
                <w:szCs w:val="16"/>
              </w:rPr>
              <w:t xml:space="preserve">alle </w:t>
            </w:r>
            <w:r w:rsidRPr="00975C75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975C75">
              <w:rPr>
                <w:rFonts w:ascii="Verdana" w:hAnsi="Verdana"/>
                <w:sz w:val="16"/>
                <w:szCs w:val="16"/>
              </w:rPr>
              <w:t>conoscenze ed abilità</w:t>
            </w:r>
          </w:p>
        </w:tc>
        <w:tc>
          <w:tcPr>
            <w:tcW w:w="6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680621BE" w14:textId="77777777" w:rsidR="009D5404" w:rsidRPr="00975C75" w:rsidRDefault="00F26B62">
            <w:pPr>
              <w:pStyle w:val="Predefinito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975C75">
              <w:rPr>
                <w:rFonts w:ascii="Verdana" w:hAnsi="Verdana"/>
                <w:sz w:val="16"/>
                <w:szCs w:val="16"/>
              </w:rPr>
              <w:t>Verifica dell'efficacia e dell'adeguatezza della programmazione per la correzione di eventuali errori di impostazione</w:t>
            </w:r>
          </w:p>
          <w:p w14:paraId="4E495362" w14:textId="77777777" w:rsidR="009D5404" w:rsidRDefault="00F26B62">
            <w:pPr>
              <w:pStyle w:val="Predefinito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975C75">
              <w:rPr>
                <w:rFonts w:ascii="Verdana" w:hAnsi="Verdana"/>
                <w:sz w:val="16"/>
                <w:szCs w:val="16"/>
              </w:rPr>
              <w:t>controllo dell'apprendimento con frequenti riscontri e correzioni</w:t>
            </w:r>
          </w:p>
          <w:p w14:paraId="6E10BCE0" w14:textId="77777777" w:rsidR="00721775" w:rsidRPr="00975C75" w:rsidRDefault="00721775" w:rsidP="00721775">
            <w:pPr>
              <w:pStyle w:val="Predefinito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721775">
              <w:rPr>
                <w:rFonts w:ascii="Verdana" w:hAnsi="Verdana"/>
                <w:sz w:val="16"/>
                <w:szCs w:val="16"/>
              </w:rPr>
              <w:t xml:space="preserve">Prove comuni per classi parallele  </w:t>
            </w:r>
          </w:p>
        </w:tc>
      </w:tr>
    </w:tbl>
    <w:p w14:paraId="6E2A2C72" w14:textId="77777777" w:rsidR="009D5404" w:rsidRPr="00975C75" w:rsidRDefault="009D5404">
      <w:pPr>
        <w:pStyle w:val="Predefinito"/>
        <w:widowControl w:val="0"/>
        <w:rPr>
          <w:rFonts w:ascii="Verdana" w:eastAsia="Arial" w:hAnsi="Verdana" w:cs="Arial"/>
          <w:sz w:val="18"/>
          <w:szCs w:val="18"/>
        </w:rPr>
      </w:pPr>
    </w:p>
    <w:p w14:paraId="62F7F777" w14:textId="77777777" w:rsidR="009D5404" w:rsidRPr="00975C75" w:rsidRDefault="009D5404">
      <w:pPr>
        <w:pStyle w:val="Predefinito"/>
        <w:rPr>
          <w:rFonts w:ascii="Verdana" w:eastAsia="Arial" w:hAnsi="Verdana" w:cs="Arial"/>
          <w:sz w:val="16"/>
          <w:szCs w:val="16"/>
        </w:rPr>
      </w:pPr>
    </w:p>
    <w:p w14:paraId="5DDD795A" w14:textId="77777777" w:rsidR="009D5404" w:rsidRPr="00975C75" w:rsidRDefault="009D5404">
      <w:pPr>
        <w:pStyle w:val="Predefinito"/>
        <w:rPr>
          <w:rFonts w:ascii="Verdana" w:eastAsia="Arial" w:hAnsi="Verdana" w:cs="Arial"/>
          <w:sz w:val="16"/>
          <w:szCs w:val="16"/>
        </w:rPr>
      </w:pPr>
    </w:p>
    <w:p w14:paraId="14856BD5" w14:textId="77777777" w:rsidR="009D5404" w:rsidRPr="00975C75" w:rsidRDefault="009D5404">
      <w:pPr>
        <w:pStyle w:val="Predefinito"/>
        <w:rPr>
          <w:rFonts w:ascii="Verdana" w:eastAsia="Arial" w:hAnsi="Verdana" w:cs="Arial"/>
          <w:sz w:val="16"/>
          <w:szCs w:val="16"/>
        </w:rPr>
      </w:pPr>
    </w:p>
    <w:p w14:paraId="5D8680B3" w14:textId="77777777" w:rsidR="009D5404" w:rsidRPr="00975C75" w:rsidRDefault="00721775">
      <w:pPr>
        <w:pStyle w:val="Predefinito"/>
        <w:rPr>
          <w:rFonts w:ascii="Verdana" w:hAnsi="Verdana"/>
        </w:rPr>
      </w:pPr>
      <w:r>
        <w:rPr>
          <w:rFonts w:ascii="Verdana" w:hAnsi="Verdana"/>
        </w:rPr>
        <w:t>IL DOCENTE: RITA PAGLIALONGA</w:t>
      </w:r>
    </w:p>
    <w:sectPr w:rsidR="009D5404" w:rsidRPr="00975C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021" w:right="851" w:bottom="1021" w:left="851" w:header="79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DF66E" w14:textId="77777777" w:rsidR="00BA63B2" w:rsidRDefault="00BA63B2">
      <w:r>
        <w:separator/>
      </w:r>
    </w:p>
  </w:endnote>
  <w:endnote w:type="continuationSeparator" w:id="0">
    <w:p w14:paraId="09F82A8D" w14:textId="77777777" w:rsidR="00BA63B2" w:rsidRDefault="00BA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311B0" w14:textId="77777777" w:rsidR="00633F19" w:rsidRDefault="00633F1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771E4" w14:textId="77777777" w:rsidR="009D5404" w:rsidRDefault="00F26B62">
    <w:pPr>
      <w:pStyle w:val="Pidipa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8BFB" w14:textId="77777777" w:rsidR="00633F19" w:rsidRDefault="00633F1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9DC48" w14:textId="77777777" w:rsidR="00BA63B2" w:rsidRDefault="00BA63B2">
      <w:r>
        <w:separator/>
      </w:r>
    </w:p>
  </w:footnote>
  <w:footnote w:type="continuationSeparator" w:id="0">
    <w:p w14:paraId="0559A143" w14:textId="77777777" w:rsidR="00BA63B2" w:rsidRDefault="00BA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D2AAE" w14:textId="77777777" w:rsidR="00633F19" w:rsidRDefault="00633F1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E2710" w14:textId="77777777" w:rsidR="009D5404" w:rsidRPr="00633F19" w:rsidRDefault="009D5404" w:rsidP="00633F1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3841A" w14:textId="77777777" w:rsidR="00633F19" w:rsidRDefault="00633F1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4BB6"/>
    <w:multiLevelType w:val="hybridMultilevel"/>
    <w:tmpl w:val="71F06030"/>
    <w:lvl w:ilvl="0" w:tplc="AE0222A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16944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F67BD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A894EC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EE6ED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84CE2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EC73E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26387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AB11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2465F6"/>
    <w:multiLevelType w:val="hybridMultilevel"/>
    <w:tmpl w:val="AE906566"/>
    <w:lvl w:ilvl="0" w:tplc="5ABE960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B2313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70200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FFE523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EC942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4610A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3E927C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FC019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B2766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2480C46"/>
    <w:multiLevelType w:val="hybridMultilevel"/>
    <w:tmpl w:val="28A22F18"/>
    <w:lvl w:ilvl="0" w:tplc="2904C728">
      <w:start w:val="1"/>
      <w:numFmt w:val="bullet"/>
      <w:lvlText w:val="·"/>
      <w:lvlJc w:val="left"/>
      <w:pPr>
        <w:ind w:left="175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06BF9E">
      <w:start w:val="1"/>
      <w:numFmt w:val="bullet"/>
      <w:lvlText w:val="·"/>
      <w:lvlJc w:val="left"/>
      <w:pPr>
        <w:ind w:left="175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2076F8">
      <w:start w:val="1"/>
      <w:numFmt w:val="bullet"/>
      <w:lvlText w:val="·"/>
      <w:lvlJc w:val="left"/>
      <w:pPr>
        <w:ind w:left="175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38844C">
      <w:start w:val="1"/>
      <w:numFmt w:val="bullet"/>
      <w:lvlText w:val="·"/>
      <w:lvlJc w:val="left"/>
      <w:pPr>
        <w:ind w:left="175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D2F5CA">
      <w:start w:val="1"/>
      <w:numFmt w:val="bullet"/>
      <w:lvlText w:val="·"/>
      <w:lvlJc w:val="left"/>
      <w:pPr>
        <w:ind w:left="175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1CA25C">
      <w:start w:val="1"/>
      <w:numFmt w:val="bullet"/>
      <w:lvlText w:val="·"/>
      <w:lvlJc w:val="left"/>
      <w:pPr>
        <w:ind w:left="175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0E94D6">
      <w:start w:val="1"/>
      <w:numFmt w:val="bullet"/>
      <w:lvlText w:val="·"/>
      <w:lvlJc w:val="left"/>
      <w:pPr>
        <w:ind w:left="175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6C531C">
      <w:start w:val="1"/>
      <w:numFmt w:val="bullet"/>
      <w:lvlText w:val="·"/>
      <w:lvlJc w:val="left"/>
      <w:pPr>
        <w:ind w:left="175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703E82">
      <w:start w:val="1"/>
      <w:numFmt w:val="bullet"/>
      <w:lvlText w:val="·"/>
      <w:lvlJc w:val="left"/>
      <w:pPr>
        <w:ind w:left="175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47A268E"/>
    <w:multiLevelType w:val="hybridMultilevel"/>
    <w:tmpl w:val="A3068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82B4D"/>
    <w:multiLevelType w:val="hybridMultilevel"/>
    <w:tmpl w:val="ED9AB8AA"/>
    <w:lvl w:ilvl="0" w:tplc="BF604D0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5A3C9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A2291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982CD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CC30C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34017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AEEFB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665F5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80088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3B352DA"/>
    <w:multiLevelType w:val="hybridMultilevel"/>
    <w:tmpl w:val="9E1AE324"/>
    <w:lvl w:ilvl="0" w:tplc="7ADE2C9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B2942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76306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0EF1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D664A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8A15A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7C3E6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3E9F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E2E5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85507C9"/>
    <w:multiLevelType w:val="hybridMultilevel"/>
    <w:tmpl w:val="A81844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5F01FB"/>
    <w:multiLevelType w:val="hybridMultilevel"/>
    <w:tmpl w:val="4D5C2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0853D7"/>
    <w:multiLevelType w:val="hybridMultilevel"/>
    <w:tmpl w:val="5DA4E4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4083932">
    <w:abstractNumId w:val="2"/>
  </w:num>
  <w:num w:numId="2" w16cid:durableId="2086606461">
    <w:abstractNumId w:val="4"/>
  </w:num>
  <w:num w:numId="3" w16cid:durableId="479344921">
    <w:abstractNumId w:val="1"/>
  </w:num>
  <w:num w:numId="4" w16cid:durableId="241648027">
    <w:abstractNumId w:val="1"/>
    <w:lvlOverride w:ilvl="0">
      <w:lvl w:ilvl="0" w:tplc="5ABE9602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45B2313E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5D702002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4FFE5230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6BEC942E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484610A6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263E927C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3CFC019E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4EB27666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" w16cid:durableId="512108250">
    <w:abstractNumId w:val="5"/>
  </w:num>
  <w:num w:numId="6" w16cid:durableId="373847535">
    <w:abstractNumId w:val="5"/>
    <w:lvlOverride w:ilvl="0">
      <w:lvl w:ilvl="0" w:tplc="7ADE2C98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5B2942E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1C76306A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980EF15E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63D664A8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008A15A8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117C3E6C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4A3E9F46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C7E2E5EA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7" w16cid:durableId="591400539">
    <w:abstractNumId w:val="0"/>
  </w:num>
  <w:num w:numId="8" w16cid:durableId="87626893">
    <w:abstractNumId w:val="7"/>
  </w:num>
  <w:num w:numId="9" w16cid:durableId="2043820512">
    <w:abstractNumId w:val="6"/>
  </w:num>
  <w:num w:numId="10" w16cid:durableId="1742020865">
    <w:abstractNumId w:val="3"/>
  </w:num>
  <w:num w:numId="11" w16cid:durableId="3889623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404"/>
    <w:rsid w:val="0000066D"/>
    <w:rsid w:val="0005234C"/>
    <w:rsid w:val="000B68AD"/>
    <w:rsid w:val="002C5352"/>
    <w:rsid w:val="003C1C5E"/>
    <w:rsid w:val="004B07AA"/>
    <w:rsid w:val="005159A6"/>
    <w:rsid w:val="00633F19"/>
    <w:rsid w:val="006D2144"/>
    <w:rsid w:val="00721775"/>
    <w:rsid w:val="00905F86"/>
    <w:rsid w:val="00975C75"/>
    <w:rsid w:val="009D5404"/>
    <w:rsid w:val="009F6F51"/>
    <w:rsid w:val="00AA427D"/>
    <w:rsid w:val="00B253F6"/>
    <w:rsid w:val="00BA63B2"/>
    <w:rsid w:val="00C60BA6"/>
    <w:rsid w:val="00D2652A"/>
    <w:rsid w:val="00DB7A25"/>
    <w:rsid w:val="00E70B98"/>
    <w:rsid w:val="00F22E79"/>
    <w:rsid w:val="00F2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D8707"/>
  <w15:docId w15:val="{7B62E3D2-3EE6-4A1F-8393-44562979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gadintestazione">
    <w:name w:val="Riga d'intestazion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customStyle="1" w:styleId="Predefinito">
    <w:name w:val="Predefinito"/>
    <w:rPr>
      <w:rFonts w:eastAsia="Times New Roman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975C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5C75"/>
    <w:rPr>
      <w:sz w:val="24"/>
      <w:szCs w:val="24"/>
      <w:lang w:val="en-US" w:eastAsia="en-US"/>
    </w:rPr>
  </w:style>
  <w:style w:type="paragraph" w:styleId="Paragrafoelenco">
    <w:name w:val="List Paragraph"/>
    <w:basedOn w:val="Normale"/>
    <w:uiPriority w:val="34"/>
    <w:qFormat/>
    <w:rsid w:val="00721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</cp:revision>
  <cp:lastPrinted>2017-11-21T15:40:00Z</cp:lastPrinted>
  <dcterms:created xsi:type="dcterms:W3CDTF">2022-09-12T13:59:00Z</dcterms:created>
  <dcterms:modified xsi:type="dcterms:W3CDTF">2023-10-08T13:41:00Z</dcterms:modified>
</cp:coreProperties>
</file>