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EC39A" w14:textId="77777777" w:rsidR="009050DB" w:rsidRDefault="009050D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6D929AF9" w14:textId="77777777" w:rsidR="009050DB" w:rsidRDefault="00000000">
      <w:pPr>
        <w:pBdr>
          <w:top w:val="nil"/>
          <w:left w:val="nil"/>
          <w:bottom w:val="nil"/>
          <w:right w:val="nil"/>
          <w:between w:val="nil"/>
        </w:pBdr>
        <w:spacing w:before="125" w:after="120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p w14:paraId="2C502CDB" w14:textId="77777777" w:rsidR="009050DB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551"/>
        <w:gridCol w:w="5528"/>
      </w:tblGrid>
      <w:tr w:rsidR="009050DB" w14:paraId="77852152" w14:textId="77777777">
        <w:trPr>
          <w:cantSplit/>
          <w:trHeight w:val="859"/>
        </w:trPr>
        <w:tc>
          <w:tcPr>
            <w:tcW w:w="10206" w:type="dxa"/>
            <w:gridSpan w:val="3"/>
            <w:tcBorders>
              <w:top w:val="nil"/>
              <w:left w:val="nil"/>
              <w:right w:val="nil"/>
            </w:tcBorders>
          </w:tcPr>
          <w:p w14:paraId="1AD5A4B4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ITALIANO </w:t>
            </w:r>
          </w:p>
          <w:p w14:paraId="111C4A63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3^ U.d.A. disciplinare  </w:t>
            </w:r>
          </w:p>
          <w:p w14:paraId="055E65E6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Periodo: Febbraio-Marzo</w:t>
            </w:r>
          </w:p>
          <w:p w14:paraId="1177E94C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03DB9B0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46" w:right="17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Tematica: </w:t>
            </w:r>
            <w:r>
              <w:rPr>
                <w:rFonts w:ascii="Calibri" w:eastAsia="Calibri" w:hAnsi="Calibri" w:cs="Calibri"/>
                <w:i/>
                <w:color w:val="000000"/>
              </w:rPr>
              <w:t>Cittadini di domani: consapevoli, responsabili, attivi nella costruzione di un mondo migliore</w:t>
            </w:r>
          </w:p>
          <w:p w14:paraId="1B096DCE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3C63BA5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UNITA’ D’APPRENDIMENTO</w:t>
            </w:r>
          </w:p>
          <w:p w14:paraId="76EB118A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330CCADA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CCEE072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TITOLO: Legalità e interculturalità nel mondo globalizzato</w:t>
            </w:r>
          </w:p>
        </w:tc>
      </w:tr>
      <w:tr w:rsidR="009050DB" w14:paraId="13D56779" w14:textId="77777777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14:paraId="495C3190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</w:p>
          <w:p w14:paraId="70E63501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</w:r>
          </w:p>
          <w:p w14:paraId="4A8C6372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IDENTIFICATIVI</w:t>
            </w:r>
          </w:p>
          <w:p w14:paraId="06CFDE77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F962ABC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EF24E47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0B1EDDB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079" w:type="dxa"/>
            <w:gridSpan w:val="2"/>
            <w:tcBorders>
              <w:bottom w:val="single" w:sz="4" w:space="0" w:color="000000"/>
            </w:tcBorders>
          </w:tcPr>
          <w:p w14:paraId="24FED256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5ED7F6AC" w14:textId="685A1CB8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202</w:t>
            </w:r>
            <w:r w:rsidR="00146855">
              <w:rPr>
                <w:rFonts w:ascii="Arial" w:eastAsia="Arial" w:hAnsi="Arial" w:cs="Arial"/>
                <w:color w:val="000000"/>
                <w:sz w:val="22"/>
                <w:szCs w:val="22"/>
              </w:rPr>
              <w:t>3/24</w:t>
            </w:r>
          </w:p>
          <w:p w14:paraId="1E1EFEA0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AV</w:t>
            </w:r>
          </w:p>
          <w:p w14:paraId="261B074F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Gruppo classe </w:t>
            </w:r>
          </w:p>
          <w:p w14:paraId="75F42A9A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33134C09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III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 sez. ______</w:t>
            </w:r>
          </w:p>
          <w:p w14:paraId="0658B2F0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050DB" w14:paraId="03B55AE9" w14:textId="77777777">
        <w:trPr>
          <w:trHeight w:val="425"/>
        </w:trPr>
        <w:tc>
          <w:tcPr>
            <w:tcW w:w="10206" w:type="dxa"/>
            <w:gridSpan w:val="3"/>
            <w:vAlign w:val="center"/>
          </w:tcPr>
          <w:p w14:paraId="7CEF4EF7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DISCIPLINA: ITALIANO  </w:t>
            </w:r>
          </w:p>
        </w:tc>
      </w:tr>
      <w:tr w:rsidR="009050DB" w14:paraId="0E3F680D" w14:textId="77777777">
        <w:trPr>
          <w:cantSplit/>
          <w:trHeight w:val="1569"/>
        </w:trPr>
        <w:tc>
          <w:tcPr>
            <w:tcW w:w="4678" w:type="dxa"/>
            <w:gridSpan w:val="2"/>
            <w:vMerge w:val="restart"/>
          </w:tcPr>
          <w:p w14:paraId="5F6D55D0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0081FD1C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Ambiti</w:t>
            </w:r>
          </w:p>
          <w:p w14:paraId="15D7C7E8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121CD39F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76EF2C8C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14:paraId="508CFEBE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4C159544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730C2E29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3553E0A4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6DDDD642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72718448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lastRenderedPageBreak/>
              <w:t>Intervenire per segnalare abusi di qualunque tipo e anche quelli presenti in rete.</w:t>
            </w:r>
          </w:p>
          <w:p w14:paraId="07ECA3FD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1C5BCEB2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14:paraId="09153578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0DB0F5EB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58D6EA1F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14:paraId="47E0987A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0E466BC5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la salute come un bene sociale;</w:t>
            </w:r>
          </w:p>
          <w:p w14:paraId="3EA12A2D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47DBD05F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56D5A60D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14:paraId="5D501CE2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6570F3F9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394C8A8C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486BF6B3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70E402B2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7648666A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528DE52C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289D9BC8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</w:tc>
        <w:tc>
          <w:tcPr>
            <w:tcW w:w="5528" w:type="dxa"/>
          </w:tcPr>
          <w:p w14:paraId="416E167B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>Traguardi per lo sviluppo delle competenze</w:t>
            </w:r>
          </w:p>
          <w:p w14:paraId="376149D2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A59CEAA" w14:textId="77777777" w:rsidR="009050D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leggere il contesto storico e i messaggi per riflettere;</w:t>
            </w:r>
          </w:p>
          <w:p w14:paraId="525A0D46" w14:textId="77777777" w:rsidR="009050D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Coltivare la consapevolezza della memoria storica;</w:t>
            </w:r>
          </w:p>
          <w:p w14:paraId="63BC1523" w14:textId="77777777" w:rsidR="009050D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Scrivere per riflettere e commentare;</w:t>
            </w:r>
          </w:p>
          <w:p w14:paraId="4183D055" w14:textId="77777777" w:rsidR="009050D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Argomentare da diversi punti di vista</w:t>
            </w:r>
          </w:p>
          <w:p w14:paraId="78DC26F1" w14:textId="77777777" w:rsidR="009050D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Maturare autonomia di giudizio nei confronti delle problematiche politiche, economiche, socio-culturali, ambientali e ne elabora ipotesi di intervento </w:t>
            </w:r>
          </w:p>
          <w:p w14:paraId="30CED221" w14:textId="77777777" w:rsidR="009050D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Collaborare e partecipare in maniera solidale in progetti dando il personale contributo</w:t>
            </w:r>
          </w:p>
          <w:p w14:paraId="09600918" w14:textId="77777777" w:rsidR="009050D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Agire in modo autonomo e responsabile</w:t>
            </w:r>
          </w:p>
          <w:p w14:paraId="44498DAC" w14:textId="77777777" w:rsidR="009050D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Possedere capacità tecniche di base per l’uso delle TIC e le  utilizza per eseguire un compito.</w:t>
            </w:r>
          </w:p>
          <w:p w14:paraId="54CCE2EA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32A0645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050DB" w14:paraId="33C0370F" w14:textId="77777777">
        <w:trPr>
          <w:cantSplit/>
          <w:trHeight w:val="2259"/>
        </w:trPr>
        <w:tc>
          <w:tcPr>
            <w:tcW w:w="4678" w:type="dxa"/>
            <w:gridSpan w:val="2"/>
            <w:vMerge/>
          </w:tcPr>
          <w:p w14:paraId="31876C2D" w14:textId="77777777" w:rsidR="009050DB" w:rsidRDefault="009050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334DCFB1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B258EDE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Conoscenze:</w:t>
            </w:r>
          </w:p>
          <w:p w14:paraId="7AE6C51E" w14:textId="77777777" w:rsidR="009050D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i testi espositivi/argomentativi/poetici, saggi narrati, testimonianze</w:t>
            </w:r>
          </w:p>
          <w:p w14:paraId="02251460" w14:textId="77777777" w:rsidR="009050D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il tema, il messaggio e lo scopo di un testo delle  diverse tipologie</w:t>
            </w:r>
          </w:p>
          <w:p w14:paraId="638B5FBE" w14:textId="77777777" w:rsidR="009050DB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Conoscere i più importanti autori contemporanei </w:t>
            </w:r>
          </w:p>
          <w:p w14:paraId="74E4F70E" w14:textId="77777777" w:rsidR="009050DB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contestualizzare l’ autore in  un’epoca e in un tempo storico, individuandone anche le problematiche socio-culturali del periodo preso in esame</w:t>
            </w:r>
          </w:p>
          <w:p w14:paraId="0EE6CEAC" w14:textId="77777777" w:rsidR="009050DB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Sintassi: l’analisi del periodo</w:t>
            </w:r>
          </w:p>
          <w:p w14:paraId="47935641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A60D72C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02BB1D6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Abilità: </w:t>
            </w:r>
          </w:p>
          <w:p w14:paraId="57524C83" w14:textId="77777777" w:rsidR="009050D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Riconoscere dati informativi, commenti e giudizi</w:t>
            </w:r>
          </w:p>
          <w:p w14:paraId="0B4E1B7B" w14:textId="77777777" w:rsidR="009050D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Scrivere in sintesi</w:t>
            </w:r>
          </w:p>
          <w:p w14:paraId="4E80E1A6" w14:textId="77777777" w:rsidR="009050D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Commentare testi di vario genere esprimendo riflessioni e giudizi personali</w:t>
            </w:r>
          </w:p>
          <w:p w14:paraId="415D7E56" w14:textId="77777777" w:rsidR="009050DB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riconoscere tutti gli elementi  di una storia, fatto, evento…</w:t>
            </w:r>
          </w:p>
          <w:p w14:paraId="3AC48BB3" w14:textId="77777777" w:rsidR="009050DB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Sa riflettere e argomentare con senso critico le tematiche prese in esame facendo anche  riferimento alla propria esperienza  </w:t>
            </w:r>
          </w:p>
          <w:p w14:paraId="21301F6E" w14:textId="77777777" w:rsidR="009050DB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Sa scrivere per parlare di sé e saper esporre sui problemi e fenomeni socio-culturali </w:t>
            </w:r>
          </w:p>
          <w:p w14:paraId="4E328ACA" w14:textId="77777777" w:rsidR="009050DB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Individuare temi e problemi in riferimento all’Agenda 2030</w:t>
            </w:r>
          </w:p>
          <w:p w14:paraId="04033A55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AE18548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8C2C9B1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050DB" w14:paraId="1F3D2A41" w14:textId="77777777">
        <w:trPr>
          <w:trHeight w:val="689"/>
        </w:trPr>
        <w:tc>
          <w:tcPr>
            <w:tcW w:w="4678" w:type="dxa"/>
            <w:gridSpan w:val="2"/>
          </w:tcPr>
          <w:p w14:paraId="700D1748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  ATTIVITA’</w:t>
            </w:r>
          </w:p>
        </w:tc>
        <w:tc>
          <w:tcPr>
            <w:tcW w:w="5528" w:type="dxa"/>
          </w:tcPr>
          <w:p w14:paraId="41432762" w14:textId="77777777" w:rsidR="009050D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Testi letterari e non, riguardanti la tematica proposta</w:t>
            </w:r>
          </w:p>
          <w:p w14:paraId="484AA8C0" w14:textId="77777777" w:rsidR="009050D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Attività d’individuazione dei compiti  singoli e di ricerca-azione con confronti ed analogie tra diversi  linguaggi descrittivi e rappresentativi     </w:t>
            </w:r>
          </w:p>
          <w:p w14:paraId="7338B8E5" w14:textId="77777777" w:rsidR="009050D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Laboratori di potenziamento lessicale e giochi interattivi    </w:t>
            </w:r>
          </w:p>
          <w:p w14:paraId="621A1FA7" w14:textId="77777777" w:rsidR="009050D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Produzione di un lavoro di compito di realtà interdisciplinare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050DB" w14:paraId="504E92FC" w14:textId="77777777">
        <w:trPr>
          <w:trHeight w:val="436"/>
        </w:trPr>
        <w:tc>
          <w:tcPr>
            <w:tcW w:w="4678" w:type="dxa"/>
            <w:gridSpan w:val="2"/>
          </w:tcPr>
          <w:p w14:paraId="088AB843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STRATEGIE</w:t>
            </w:r>
          </w:p>
          <w:p w14:paraId="4CCBA21A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DIDATTICHE</w:t>
            </w:r>
          </w:p>
        </w:tc>
        <w:tc>
          <w:tcPr>
            <w:tcW w:w="5528" w:type="dxa"/>
          </w:tcPr>
          <w:p w14:paraId="3B16AF64" w14:textId="77777777" w:rsidR="009050D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Problem solving</w:t>
            </w:r>
          </w:p>
          <w:p w14:paraId="7053510A" w14:textId="77777777" w:rsidR="009050D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Mappe concettuali e schemi di sintesi</w:t>
            </w:r>
          </w:p>
          <w:p w14:paraId="4758D1F0" w14:textId="77777777" w:rsidR="009050D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 e rielaborazione dati anche con presentazioni in power point</w:t>
            </w:r>
          </w:p>
          <w:p w14:paraId="357AADD8" w14:textId="77777777" w:rsidR="009050D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Flipped classroom: uso di risorse digitali, video e altro a casa per rafforzare l’apprendimento autonomo e ottimizzare il tempo scuola.</w:t>
            </w:r>
          </w:p>
          <w:p w14:paraId="3E6C0026" w14:textId="77777777" w:rsidR="009050DB" w:rsidRDefault="00905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050DB" w14:paraId="5132F950" w14:textId="77777777">
        <w:trPr>
          <w:trHeight w:val="977"/>
        </w:trPr>
        <w:tc>
          <w:tcPr>
            <w:tcW w:w="4678" w:type="dxa"/>
            <w:gridSpan w:val="2"/>
          </w:tcPr>
          <w:p w14:paraId="7169BDF0" w14:textId="77777777" w:rsidR="009050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VERIFICA DEGLI APPRENDIMENTI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relativi alle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 xml:space="preserve">conoscenze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>ed abilità</w:t>
            </w:r>
          </w:p>
        </w:tc>
        <w:tc>
          <w:tcPr>
            <w:tcW w:w="5528" w:type="dxa"/>
          </w:tcPr>
          <w:p w14:paraId="00A88BB7" w14:textId="77777777" w:rsidR="009050DB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Correzione autocorrezione dei compiti assegnati</w:t>
            </w:r>
          </w:p>
          <w:p w14:paraId="5D0491C4" w14:textId="77777777" w:rsidR="009050DB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Interrogazioni orali  </w:t>
            </w:r>
          </w:p>
          <w:p w14:paraId="13590571" w14:textId="77777777" w:rsidR="009050DB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Prove scritte   </w:t>
            </w:r>
          </w:p>
          <w:p w14:paraId="59327AF1" w14:textId="77777777" w:rsidR="009050DB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Correzione collettiva  </w:t>
            </w:r>
          </w:p>
          <w:p w14:paraId="00A366EA" w14:textId="77777777" w:rsidR="009050DB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Schematizzazione con mappe concettuali</w:t>
            </w:r>
          </w:p>
          <w:p w14:paraId="17AFE00C" w14:textId="77777777" w:rsidR="009050DB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7" w:hanging="187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 e rielaborazione dati anche con presentazioni in power point.</w:t>
            </w:r>
          </w:p>
        </w:tc>
      </w:tr>
    </w:tbl>
    <w:p w14:paraId="2B9345F2" w14:textId="77777777" w:rsidR="009050DB" w:rsidRDefault="009050D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4BEF28D5" w14:textId="77777777" w:rsidR="009050DB" w:rsidRDefault="009050D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30FE5E01" w14:textId="77777777" w:rsidR="009050DB" w:rsidRDefault="009050D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2969120C" w14:textId="77777777" w:rsidR="009050D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14:paraId="3EE62D5A" w14:textId="77777777" w:rsidR="009050DB" w:rsidRDefault="009050D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F66AB1E" w14:textId="77777777" w:rsidR="009050DB" w:rsidRDefault="009050D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sectPr w:rsidR="009050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963B5" w14:textId="77777777" w:rsidR="00353424" w:rsidRDefault="00353424">
      <w:r>
        <w:separator/>
      </w:r>
    </w:p>
  </w:endnote>
  <w:endnote w:type="continuationSeparator" w:id="0">
    <w:p w14:paraId="7DFBC39A" w14:textId="77777777" w:rsidR="00353424" w:rsidRDefault="0035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FFA7D" w14:textId="77777777" w:rsidR="00146855" w:rsidRDefault="001468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24F6E" w14:textId="77777777" w:rsidR="009050D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7F8E4829" wp14:editId="107355B8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88450" y="378000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0E2D" w14:textId="77777777" w:rsidR="00146855" w:rsidRDefault="001468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C693A" w14:textId="77777777" w:rsidR="00353424" w:rsidRDefault="00353424">
      <w:r>
        <w:separator/>
      </w:r>
    </w:p>
  </w:footnote>
  <w:footnote w:type="continuationSeparator" w:id="0">
    <w:p w14:paraId="0A61AD95" w14:textId="77777777" w:rsidR="00353424" w:rsidRDefault="0035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DBEB4" w14:textId="77777777" w:rsidR="00146855" w:rsidRDefault="001468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4285" w14:textId="2B562069" w:rsidR="009050D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 xml:space="preserve"> Av – a. sc. 202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6FA10ECF" wp14:editId="10C20D8B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1" name="Connettore 2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10040" y="3780000"/>
                        <a:ext cx="647192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b="0" l="0" r="0" t="0"/>
              <wp:wrapSquare wrapText="bothSides" distB="0" distT="0" distL="114300" distR="11430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146855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76E" w14:textId="77777777" w:rsidR="00146855" w:rsidRDefault="001468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7AFE"/>
    <w:multiLevelType w:val="multilevel"/>
    <w:tmpl w:val="4E22EC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FB81B07"/>
    <w:multiLevelType w:val="multilevel"/>
    <w:tmpl w:val="1B1E96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9C102AB"/>
    <w:multiLevelType w:val="multilevel"/>
    <w:tmpl w:val="F13414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30462AC"/>
    <w:multiLevelType w:val="multilevel"/>
    <w:tmpl w:val="4FFE40E8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77462AC"/>
    <w:multiLevelType w:val="multilevel"/>
    <w:tmpl w:val="5F8E39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9476043"/>
    <w:multiLevelType w:val="multilevel"/>
    <w:tmpl w:val="6CC89D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C3261CE"/>
    <w:multiLevelType w:val="multilevel"/>
    <w:tmpl w:val="EC52C4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D7C51C4"/>
    <w:multiLevelType w:val="multilevel"/>
    <w:tmpl w:val="34B2D8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1197AD1"/>
    <w:multiLevelType w:val="multilevel"/>
    <w:tmpl w:val="0EA086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210724341">
    <w:abstractNumId w:val="5"/>
  </w:num>
  <w:num w:numId="2" w16cid:durableId="53898301">
    <w:abstractNumId w:val="4"/>
  </w:num>
  <w:num w:numId="3" w16cid:durableId="433012526">
    <w:abstractNumId w:val="7"/>
  </w:num>
  <w:num w:numId="4" w16cid:durableId="956985844">
    <w:abstractNumId w:val="1"/>
  </w:num>
  <w:num w:numId="5" w16cid:durableId="987633695">
    <w:abstractNumId w:val="3"/>
  </w:num>
  <w:num w:numId="6" w16cid:durableId="1021782683">
    <w:abstractNumId w:val="0"/>
  </w:num>
  <w:num w:numId="7" w16cid:durableId="455102536">
    <w:abstractNumId w:val="2"/>
  </w:num>
  <w:num w:numId="8" w16cid:durableId="586303583">
    <w:abstractNumId w:val="8"/>
  </w:num>
  <w:num w:numId="9" w16cid:durableId="4464321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0DB"/>
    <w:rsid w:val="00146855"/>
    <w:rsid w:val="00353424"/>
    <w:rsid w:val="0090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95DBAB"/>
  <w15:docId w15:val="{0CE72D2A-060C-4338-9445-4E18C9DE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468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6855"/>
  </w:style>
  <w:style w:type="paragraph" w:styleId="Pidipagina">
    <w:name w:val="footer"/>
    <w:basedOn w:val="Normale"/>
    <w:link w:val="PidipaginaCarattere"/>
    <w:uiPriority w:val="99"/>
    <w:unhideWhenUsed/>
    <w:rsid w:val="001468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1362</Words>
  <Characters>7766</Characters>
  <Application>Microsoft Office Word</Application>
  <DocSecurity>0</DocSecurity>
  <Lines>64</Lines>
  <Paragraphs>18</Paragraphs>
  <ScaleCrop>false</ScaleCrop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2023-09-20T16:24:00Z</dcterms:created>
  <dcterms:modified xsi:type="dcterms:W3CDTF">2023-09-20T16:24:00Z</dcterms:modified>
</cp:coreProperties>
</file>